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10" w:rsidRPr="00246378" w:rsidRDefault="00D064AA" w:rsidP="002463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246378" w:rsidRPr="00246378" w:rsidRDefault="00246378" w:rsidP="00246378">
      <w:pPr>
        <w:spacing w:after="0"/>
        <w:jc w:val="center"/>
        <w:rPr>
          <w:b/>
          <w:sz w:val="24"/>
          <w:szCs w:val="24"/>
        </w:rPr>
      </w:pPr>
      <w:r w:rsidRPr="00246378">
        <w:rPr>
          <w:b/>
          <w:sz w:val="24"/>
          <w:szCs w:val="24"/>
        </w:rPr>
        <w:t>учебного курса «География</w:t>
      </w:r>
      <w:r w:rsidR="006F7F11">
        <w:rPr>
          <w:b/>
          <w:sz w:val="24"/>
          <w:szCs w:val="24"/>
        </w:rPr>
        <w:t>. Начальный курс</w:t>
      </w:r>
      <w:r w:rsidRPr="00246378">
        <w:rPr>
          <w:b/>
          <w:sz w:val="24"/>
          <w:szCs w:val="24"/>
        </w:rPr>
        <w:t>» 5 класс (ФГОС)</w:t>
      </w:r>
    </w:p>
    <w:p w:rsidR="00A43C15" w:rsidRDefault="00A43C15" w:rsidP="00246378">
      <w:pPr>
        <w:autoSpaceDE w:val="0"/>
        <w:autoSpaceDN w:val="0"/>
        <w:adjustRightInd w:val="0"/>
        <w:spacing w:after="0"/>
        <w:ind w:firstLine="709"/>
        <w:jc w:val="both"/>
        <w:rPr>
          <w:rFonts w:cs="JournalC"/>
          <w:color w:val="191919"/>
          <w:sz w:val="24"/>
          <w:szCs w:val="24"/>
        </w:rPr>
      </w:pPr>
    </w:p>
    <w:p w:rsidR="00246378" w:rsidRDefault="00246378" w:rsidP="00246378">
      <w:pPr>
        <w:autoSpaceDE w:val="0"/>
        <w:autoSpaceDN w:val="0"/>
        <w:adjustRightInd w:val="0"/>
        <w:spacing w:after="0"/>
        <w:ind w:firstLine="709"/>
        <w:jc w:val="both"/>
        <w:rPr>
          <w:rFonts w:cs="JournalC"/>
          <w:color w:val="191919"/>
          <w:sz w:val="24"/>
          <w:szCs w:val="24"/>
        </w:rPr>
      </w:pPr>
      <w:r w:rsidRPr="00246378">
        <w:rPr>
          <w:rFonts w:cs="JournalC"/>
          <w:color w:val="191919"/>
          <w:sz w:val="24"/>
          <w:szCs w:val="24"/>
        </w:rPr>
        <w:t>Программа курса географии 5 класс составлена на основе:</w:t>
      </w:r>
      <w:r w:rsidRPr="00246378">
        <w:rPr>
          <w:rFonts w:cs="Symbol1"/>
          <w:color w:val="191919"/>
          <w:sz w:val="24"/>
          <w:szCs w:val="24"/>
        </w:rPr>
        <w:t xml:space="preserve"> </w:t>
      </w:r>
      <w:r w:rsidRPr="00246378">
        <w:rPr>
          <w:rFonts w:cs="JournalC"/>
          <w:color w:val="191919"/>
          <w:sz w:val="24"/>
          <w:szCs w:val="24"/>
        </w:rPr>
        <w:t>федерального государственного образовательного стандарта общего образования;</w:t>
      </w:r>
      <w:r w:rsidRPr="00246378">
        <w:rPr>
          <w:rFonts w:cs="Symbol1"/>
          <w:color w:val="191919"/>
          <w:sz w:val="24"/>
          <w:szCs w:val="24"/>
        </w:rPr>
        <w:t xml:space="preserve"> </w:t>
      </w:r>
      <w:r w:rsidRPr="00246378">
        <w:rPr>
          <w:rFonts w:cs="JournalC"/>
          <w:color w:val="191919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  <w:r w:rsidRPr="00246378">
        <w:rPr>
          <w:rFonts w:ascii="JournalC" w:hAnsi="JournalC" w:cs="JournalC"/>
          <w:color w:val="191919"/>
          <w:sz w:val="24"/>
          <w:szCs w:val="24"/>
        </w:rPr>
        <w:t xml:space="preserve"> </w:t>
      </w:r>
      <w:r w:rsidRPr="00246378">
        <w:rPr>
          <w:rFonts w:cs="JournalC"/>
          <w:color w:val="191919"/>
          <w:sz w:val="24"/>
          <w:szCs w:val="24"/>
        </w:rPr>
        <w:t>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учащихся.</w:t>
      </w:r>
    </w:p>
    <w:p w:rsidR="00A007A4" w:rsidRPr="006F7F11" w:rsidRDefault="00A007A4" w:rsidP="006F7F11">
      <w:pPr>
        <w:pStyle w:val="21"/>
        <w:spacing w:line="276" w:lineRule="auto"/>
        <w:ind w:left="0" w:firstLine="720"/>
        <w:rPr>
          <w:rFonts w:ascii="Calibri" w:hAnsi="Calibri"/>
          <w:b w:val="0"/>
          <w:szCs w:val="24"/>
        </w:rPr>
      </w:pPr>
      <w:r w:rsidRPr="006F7F11">
        <w:rPr>
          <w:rFonts w:ascii="Calibri" w:hAnsi="Calibri"/>
          <w:b w:val="0"/>
          <w:szCs w:val="24"/>
        </w:rPr>
        <w:t>«Начальный курс географии» – первый систематический курс новой для школьников учебной дисциплины. 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A007A4" w:rsidRPr="006F7F11" w:rsidRDefault="00A007A4" w:rsidP="006F7F11">
      <w:pPr>
        <w:pStyle w:val="dash041e005f0441005f043d005f043e005f0432005f043d005f043e005f0439005f0020005f0442005f0435005f043a005f0441005f0442005f00202"/>
        <w:spacing w:after="0" w:line="276" w:lineRule="auto"/>
        <w:ind w:firstLine="709"/>
        <w:jc w:val="both"/>
        <w:rPr>
          <w:rFonts w:ascii="Calibri" w:hAnsi="Calibri"/>
        </w:rPr>
      </w:pPr>
      <w:r w:rsidRPr="006F7F11">
        <w:rPr>
          <w:rFonts w:ascii="Calibri" w:hAnsi="Calibri"/>
        </w:rPr>
        <w:t>Программа «Начальный курс географии» полностью соответствует требованиям «</w:t>
      </w:r>
      <w:r w:rsidRPr="006F7F11">
        <w:rPr>
          <w:rStyle w:val="dash041e005f0441005f043d005f043e005f0432005f043d005f043e005f0439005f0020005f0442005f0435005f043a005f0441005f0442005f00202005f005fchar1char1"/>
          <w:rFonts w:ascii="Calibri" w:hAnsi="Calibri"/>
          <w:bCs/>
        </w:rPr>
        <w:t>Федерального государственного образовательного стандарта основного общего образования» (ФГОС ООО)</w:t>
      </w:r>
      <w:r w:rsidRPr="006F7F11">
        <w:rPr>
          <w:rFonts w:ascii="Calibri" w:hAnsi="Calibri"/>
          <w:b/>
        </w:rPr>
        <w:t>.</w:t>
      </w:r>
    </w:p>
    <w:p w:rsidR="00A007A4" w:rsidRPr="006F7F11" w:rsidRDefault="00A007A4" w:rsidP="006F7F11">
      <w:pPr>
        <w:pStyle w:val="dash041e005f0441005f043d005f043e005f0432005f043d005f043e005f0439005f0020005f0442005f0435005f043a005f0441005f0442005f00202"/>
        <w:spacing w:after="0" w:line="276" w:lineRule="auto"/>
        <w:ind w:firstLine="709"/>
        <w:jc w:val="both"/>
        <w:rPr>
          <w:rFonts w:asciiTheme="minorHAnsi" w:hAnsiTheme="minorHAnsi"/>
        </w:rPr>
      </w:pPr>
      <w:r w:rsidRPr="006F7F11">
        <w:rPr>
          <w:rFonts w:ascii="Calibri" w:hAnsi="Calibri"/>
        </w:rPr>
        <w:t xml:space="preserve">Изучение «Начального курса географии» осуществляется в 5 и 6 </w:t>
      </w:r>
      <w:r w:rsidR="006F7F11">
        <w:rPr>
          <w:rFonts w:asciiTheme="minorHAnsi" w:hAnsiTheme="minorHAnsi"/>
        </w:rPr>
        <w:t>классах по 35</w:t>
      </w:r>
      <w:r w:rsidRPr="006F7F11">
        <w:rPr>
          <w:rFonts w:ascii="Calibri" w:hAnsi="Calibri"/>
        </w:rPr>
        <w:t xml:space="preserve"> час</w:t>
      </w:r>
      <w:r w:rsidR="006F7F11">
        <w:rPr>
          <w:rFonts w:asciiTheme="minorHAnsi" w:hAnsiTheme="minorHAnsi"/>
        </w:rPr>
        <w:t>ов</w:t>
      </w:r>
      <w:r w:rsidRPr="006F7F11">
        <w:rPr>
          <w:rFonts w:ascii="Calibri" w:hAnsi="Calibri"/>
        </w:rPr>
        <w:t xml:space="preserve"> (из расчёта 1 час в неделю).</w:t>
      </w:r>
    </w:p>
    <w:p w:rsidR="00246378" w:rsidRDefault="00D064AA" w:rsidP="00D064AA">
      <w:pPr>
        <w:autoSpaceDE w:val="0"/>
        <w:autoSpaceDN w:val="0"/>
        <w:adjustRightInd w:val="0"/>
        <w:spacing w:after="0"/>
        <w:jc w:val="center"/>
        <w:rPr>
          <w:rFonts w:cs="JournalC"/>
          <w:b/>
          <w:color w:val="191919"/>
          <w:sz w:val="24"/>
          <w:szCs w:val="24"/>
        </w:rPr>
      </w:pPr>
      <w:r>
        <w:rPr>
          <w:rFonts w:cs="JournalC"/>
          <w:b/>
          <w:color w:val="191919"/>
          <w:sz w:val="24"/>
          <w:szCs w:val="24"/>
        </w:rPr>
        <w:t>ЦЕЛИ ОБУЧЕНИЯ</w:t>
      </w:r>
    </w:p>
    <w:p w:rsidR="006F7F11" w:rsidRPr="006F7F11" w:rsidRDefault="006F7F11" w:rsidP="006F7F11">
      <w:pPr>
        <w:pStyle w:val="21"/>
        <w:spacing w:line="276" w:lineRule="auto"/>
        <w:ind w:left="0" w:firstLine="720"/>
        <w:rPr>
          <w:rFonts w:ascii="Calibri" w:hAnsi="Calibri"/>
          <w:b w:val="0"/>
          <w:szCs w:val="24"/>
        </w:rPr>
      </w:pPr>
      <w:r w:rsidRPr="006F7F11">
        <w:rPr>
          <w:rFonts w:ascii="Calibri" w:hAnsi="Calibri"/>
          <w:b w:val="0"/>
          <w:szCs w:val="24"/>
        </w:rPr>
        <w:t>Основная цель «Начального курса географии» –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452DD8" w:rsidRPr="00452DD8" w:rsidRDefault="00452DD8" w:rsidP="00452DD8">
      <w:pPr>
        <w:spacing w:after="0"/>
        <w:jc w:val="both"/>
        <w:rPr>
          <w:rFonts w:cs="Times New Roman"/>
          <w:sz w:val="24"/>
          <w:szCs w:val="24"/>
        </w:rPr>
      </w:pPr>
      <w:r w:rsidRPr="00452DD8">
        <w:rPr>
          <w:rFonts w:cs="Times New Roman"/>
          <w:sz w:val="24"/>
          <w:szCs w:val="24"/>
        </w:rPr>
        <w:t>Для успешного достижения основной цели необходимо решать следующие учебно-методические задачи:</w:t>
      </w:r>
    </w:p>
    <w:p w:rsidR="00452DD8" w:rsidRPr="00452DD8" w:rsidRDefault="00452DD8" w:rsidP="00452DD8">
      <w:pPr>
        <w:pStyle w:val="a6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452DD8">
        <w:rPr>
          <w:rFonts w:cs="Times New Roman"/>
          <w:sz w:val="24"/>
          <w:szCs w:val="24"/>
        </w:rPr>
        <w:t>актуализировать знания и умения школьников, сформированные у них при изучении курса «Окружающий мир»;</w:t>
      </w:r>
    </w:p>
    <w:p w:rsidR="00452DD8" w:rsidRPr="00452DD8" w:rsidRDefault="00452DD8" w:rsidP="00452DD8">
      <w:pPr>
        <w:pStyle w:val="a6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452DD8">
        <w:rPr>
          <w:rFonts w:cs="Times New Roman"/>
          <w:sz w:val="24"/>
          <w:szCs w:val="24"/>
        </w:rPr>
        <w:t>развивать познавательный интерес учащихся 5 классов к объектам и процессам окружающего мира;</w:t>
      </w:r>
    </w:p>
    <w:p w:rsidR="00452DD8" w:rsidRPr="00452DD8" w:rsidRDefault="00452DD8" w:rsidP="00452DD8">
      <w:pPr>
        <w:pStyle w:val="a6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452DD8">
        <w:rPr>
          <w:rFonts w:cs="Times New Roman"/>
          <w:sz w:val="24"/>
          <w:szCs w:val="24"/>
        </w:rPr>
        <w:t>научить применять географические знания в повседневной жизни;</w:t>
      </w:r>
    </w:p>
    <w:p w:rsidR="00452DD8" w:rsidRPr="00452DD8" w:rsidRDefault="00452DD8" w:rsidP="00452DD8">
      <w:pPr>
        <w:pStyle w:val="a6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452DD8">
        <w:rPr>
          <w:rFonts w:cs="Times New Roman"/>
          <w:sz w:val="24"/>
          <w:szCs w:val="24"/>
        </w:rPr>
        <w:t>научить устанавливать связи в системе географических знаний.</w:t>
      </w:r>
    </w:p>
    <w:p w:rsidR="00A43C15" w:rsidRDefault="00A43C15" w:rsidP="00D064AA">
      <w:pPr>
        <w:autoSpaceDE w:val="0"/>
        <w:autoSpaceDN w:val="0"/>
        <w:adjustRightInd w:val="0"/>
        <w:spacing w:after="0"/>
        <w:jc w:val="center"/>
        <w:rPr>
          <w:rFonts w:cs="JournalC"/>
          <w:b/>
          <w:color w:val="191919"/>
          <w:sz w:val="24"/>
          <w:szCs w:val="24"/>
        </w:rPr>
      </w:pPr>
    </w:p>
    <w:p w:rsidR="00A43C15" w:rsidRDefault="00A43C15" w:rsidP="00D064AA">
      <w:pPr>
        <w:autoSpaceDE w:val="0"/>
        <w:autoSpaceDN w:val="0"/>
        <w:adjustRightInd w:val="0"/>
        <w:spacing w:after="0"/>
        <w:jc w:val="center"/>
        <w:rPr>
          <w:rFonts w:cs="JournalC"/>
          <w:b/>
          <w:color w:val="191919"/>
          <w:sz w:val="24"/>
          <w:szCs w:val="24"/>
        </w:rPr>
      </w:pPr>
    </w:p>
    <w:p w:rsidR="00452DD8" w:rsidRDefault="00D064AA" w:rsidP="00D064AA">
      <w:pPr>
        <w:autoSpaceDE w:val="0"/>
        <w:autoSpaceDN w:val="0"/>
        <w:adjustRightInd w:val="0"/>
        <w:spacing w:after="0"/>
        <w:jc w:val="center"/>
        <w:rPr>
          <w:rFonts w:cs="JournalC"/>
          <w:b/>
          <w:color w:val="191919"/>
          <w:sz w:val="24"/>
          <w:szCs w:val="24"/>
        </w:rPr>
      </w:pPr>
      <w:r>
        <w:rPr>
          <w:rFonts w:cs="JournalC"/>
          <w:b/>
          <w:color w:val="191919"/>
          <w:sz w:val="24"/>
          <w:szCs w:val="24"/>
        </w:rPr>
        <w:lastRenderedPageBreak/>
        <w:t>КОМПЛЕКТ УЧЕБНИКОВ И УЧЕБНО-МЕТОДИЧЕСКИХ ПОСОБИЙ</w:t>
      </w:r>
      <w:r w:rsidR="00192136">
        <w:rPr>
          <w:rFonts w:cs="JournalC"/>
          <w:b/>
          <w:color w:val="191919"/>
          <w:sz w:val="24"/>
          <w:szCs w:val="24"/>
        </w:rPr>
        <w:t xml:space="preserve">, </w:t>
      </w:r>
      <w:r>
        <w:rPr>
          <w:rFonts w:cs="JournalC"/>
          <w:b/>
          <w:color w:val="191919"/>
          <w:sz w:val="24"/>
          <w:szCs w:val="24"/>
        </w:rPr>
        <w:t>ОБЕСПЕЧИВАЮЩИХ ПРОЦЕСС</w:t>
      </w:r>
      <w:r w:rsidR="00192136">
        <w:rPr>
          <w:rFonts w:cs="JournalC"/>
          <w:b/>
          <w:color w:val="191919"/>
          <w:sz w:val="24"/>
          <w:szCs w:val="24"/>
        </w:rPr>
        <w:t xml:space="preserve"> </w:t>
      </w:r>
      <w:r>
        <w:rPr>
          <w:rFonts w:cs="JournalC"/>
          <w:b/>
          <w:color w:val="191919"/>
          <w:sz w:val="24"/>
          <w:szCs w:val="24"/>
        </w:rPr>
        <w:t>ОБРАЗОВАНИЯ ПО ГЕОГРАФИИ</w:t>
      </w:r>
      <w:r w:rsidR="00192136">
        <w:rPr>
          <w:rFonts w:cs="JournalC"/>
          <w:b/>
          <w:color w:val="191919"/>
          <w:sz w:val="24"/>
          <w:szCs w:val="24"/>
        </w:rPr>
        <w:t xml:space="preserve"> </w:t>
      </w:r>
      <w:r>
        <w:rPr>
          <w:rFonts w:cs="JournalC"/>
          <w:b/>
          <w:color w:val="191919"/>
          <w:sz w:val="24"/>
          <w:szCs w:val="24"/>
        </w:rPr>
        <w:t>ПО ДАННОЙ ПРОГРАММЕ</w:t>
      </w:r>
      <w:r w:rsidR="00192136">
        <w:rPr>
          <w:rFonts w:cs="JournalC"/>
          <w:b/>
          <w:color w:val="191919"/>
          <w:sz w:val="24"/>
          <w:szCs w:val="24"/>
        </w:rPr>
        <w:t>.</w:t>
      </w:r>
    </w:p>
    <w:p w:rsidR="0050303C" w:rsidRDefault="00EC368E" w:rsidP="00EC36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JournalC"/>
          <w:color w:val="191919"/>
          <w:sz w:val="24"/>
          <w:szCs w:val="24"/>
        </w:rPr>
      </w:pPr>
      <w:r>
        <w:rPr>
          <w:rFonts w:cs="JournalC"/>
          <w:b/>
          <w:i/>
          <w:color w:val="191919"/>
          <w:sz w:val="24"/>
          <w:szCs w:val="24"/>
          <w:u w:val="single"/>
        </w:rPr>
        <w:t xml:space="preserve">Программа </w:t>
      </w:r>
      <w:r>
        <w:rPr>
          <w:rFonts w:cs="JournalC"/>
          <w:color w:val="191919"/>
          <w:sz w:val="24"/>
          <w:szCs w:val="24"/>
        </w:rPr>
        <w:t>–</w:t>
      </w:r>
      <w:r w:rsidRPr="00EC368E">
        <w:rPr>
          <w:rFonts w:cs="JournalC"/>
          <w:color w:val="191919"/>
          <w:sz w:val="24"/>
          <w:szCs w:val="24"/>
        </w:rPr>
        <w:t xml:space="preserve"> </w:t>
      </w:r>
      <w:r w:rsidR="0050303C">
        <w:rPr>
          <w:rFonts w:cs="JournalC"/>
          <w:color w:val="191919"/>
          <w:sz w:val="24"/>
          <w:szCs w:val="24"/>
        </w:rPr>
        <w:t xml:space="preserve">1). </w:t>
      </w:r>
      <w:r w:rsidR="0050303C" w:rsidRPr="0050303C">
        <w:rPr>
          <w:rFonts w:eastAsia="Times New Roman" w:cs="Times New Roman"/>
          <w:bCs/>
          <w:sz w:val="24"/>
          <w:szCs w:val="24"/>
        </w:rPr>
        <w:t xml:space="preserve">Программа по географии для 5 - 9 классов основного общего образования разработана в соответствии </w:t>
      </w:r>
      <w:r w:rsidR="0050303C" w:rsidRPr="0050303C">
        <w:rPr>
          <w:rFonts w:cs="Times New Roman"/>
          <w:bCs/>
          <w:sz w:val="24"/>
          <w:szCs w:val="24"/>
        </w:rPr>
        <w:t xml:space="preserve">с требованиями федерального государственного образовательного стандарта основного общего образования </w:t>
      </w:r>
      <w:r w:rsidR="0050303C" w:rsidRPr="0050303C">
        <w:rPr>
          <w:rFonts w:eastAsia="Times New Roman" w:cs="Times New Roman"/>
          <w:bCs/>
          <w:sz w:val="24"/>
          <w:szCs w:val="24"/>
        </w:rPr>
        <w:t xml:space="preserve">Составители: Л.Е. </w:t>
      </w:r>
      <w:proofErr w:type="spellStart"/>
      <w:r w:rsidR="0050303C" w:rsidRPr="0050303C">
        <w:rPr>
          <w:rFonts w:eastAsia="Times New Roman" w:cs="Times New Roman"/>
          <w:bCs/>
          <w:sz w:val="24"/>
          <w:szCs w:val="24"/>
        </w:rPr>
        <w:t>Ерюшкина</w:t>
      </w:r>
      <w:proofErr w:type="spellEnd"/>
      <w:r w:rsidR="0050303C" w:rsidRPr="0050303C">
        <w:rPr>
          <w:rFonts w:eastAsia="Times New Roman" w:cs="Times New Roman"/>
          <w:bCs/>
          <w:sz w:val="24"/>
          <w:szCs w:val="24"/>
        </w:rPr>
        <w:t xml:space="preserve">, С.В. </w:t>
      </w:r>
      <w:proofErr w:type="spellStart"/>
      <w:r w:rsidR="0050303C" w:rsidRPr="0050303C">
        <w:rPr>
          <w:rFonts w:eastAsia="Times New Roman" w:cs="Times New Roman"/>
          <w:bCs/>
          <w:sz w:val="24"/>
          <w:szCs w:val="24"/>
        </w:rPr>
        <w:t>Коринь</w:t>
      </w:r>
      <w:proofErr w:type="spellEnd"/>
      <w:r w:rsidR="0050303C" w:rsidRPr="0050303C">
        <w:rPr>
          <w:rFonts w:eastAsia="Times New Roman" w:cs="Times New Roman"/>
          <w:bCs/>
          <w:sz w:val="24"/>
          <w:szCs w:val="24"/>
        </w:rPr>
        <w:t xml:space="preserve">, Л.И. </w:t>
      </w:r>
      <w:proofErr w:type="spellStart"/>
      <w:r w:rsidR="0050303C" w:rsidRPr="0050303C">
        <w:rPr>
          <w:rFonts w:eastAsia="Times New Roman" w:cs="Times New Roman"/>
          <w:bCs/>
          <w:sz w:val="24"/>
          <w:szCs w:val="24"/>
        </w:rPr>
        <w:t>Цопина</w:t>
      </w:r>
      <w:proofErr w:type="spellEnd"/>
      <w:r w:rsidR="0050303C" w:rsidRPr="0050303C">
        <w:rPr>
          <w:rFonts w:eastAsia="Times New Roman" w:cs="Times New Roman"/>
          <w:bCs/>
          <w:sz w:val="24"/>
          <w:szCs w:val="24"/>
        </w:rPr>
        <w:t>, Т.</w:t>
      </w:r>
      <w:proofErr w:type="gramStart"/>
      <w:r w:rsidR="0050303C" w:rsidRPr="0050303C">
        <w:rPr>
          <w:rFonts w:eastAsia="Times New Roman" w:cs="Times New Roman"/>
          <w:bCs/>
          <w:sz w:val="24"/>
          <w:szCs w:val="24"/>
        </w:rPr>
        <w:t>Ю</w:t>
      </w:r>
      <w:proofErr w:type="gramEnd"/>
      <w:r w:rsidR="0050303C" w:rsidRPr="0050303C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50303C" w:rsidRPr="0050303C">
        <w:rPr>
          <w:rFonts w:eastAsia="Times New Roman" w:cs="Times New Roman"/>
          <w:bCs/>
          <w:sz w:val="24"/>
          <w:szCs w:val="24"/>
        </w:rPr>
        <w:t>Шевырева</w:t>
      </w:r>
      <w:proofErr w:type="spellEnd"/>
      <w:r w:rsidR="0050303C" w:rsidRPr="0050303C">
        <w:rPr>
          <w:rFonts w:eastAsia="Times New Roman" w:cs="Times New Roman"/>
          <w:bCs/>
          <w:sz w:val="24"/>
          <w:szCs w:val="24"/>
        </w:rPr>
        <w:t xml:space="preserve">, В.Н. </w:t>
      </w:r>
      <w:proofErr w:type="spellStart"/>
      <w:r w:rsidR="0050303C" w:rsidRPr="0050303C">
        <w:rPr>
          <w:rFonts w:eastAsia="Times New Roman" w:cs="Times New Roman"/>
          <w:bCs/>
          <w:sz w:val="24"/>
          <w:szCs w:val="24"/>
        </w:rPr>
        <w:t>Плужникова</w:t>
      </w:r>
      <w:proofErr w:type="spellEnd"/>
      <w:r w:rsidR="0050303C" w:rsidRPr="0050303C">
        <w:rPr>
          <w:rFonts w:eastAsia="Times New Roman" w:cs="Times New Roman"/>
          <w:bCs/>
          <w:sz w:val="24"/>
          <w:szCs w:val="24"/>
        </w:rPr>
        <w:t xml:space="preserve">, учитель географии МБОУ СОШ № 21В.А. </w:t>
      </w:r>
      <w:proofErr w:type="spellStart"/>
      <w:r w:rsidR="0050303C" w:rsidRPr="0050303C">
        <w:rPr>
          <w:rFonts w:eastAsia="Times New Roman" w:cs="Times New Roman"/>
          <w:bCs/>
          <w:sz w:val="24"/>
          <w:szCs w:val="24"/>
        </w:rPr>
        <w:t>Гуркина</w:t>
      </w:r>
      <w:proofErr w:type="spellEnd"/>
      <w:r w:rsidR="0050303C" w:rsidRPr="0050303C">
        <w:rPr>
          <w:rFonts w:eastAsia="Times New Roman" w:cs="Times New Roman"/>
          <w:bCs/>
          <w:sz w:val="24"/>
          <w:szCs w:val="24"/>
        </w:rPr>
        <w:t xml:space="preserve">, О.П. Маркова, учитель географии МБОУ СОШ № 16Л.А. </w:t>
      </w:r>
      <w:proofErr w:type="spellStart"/>
      <w:r w:rsidR="0050303C" w:rsidRPr="0050303C">
        <w:rPr>
          <w:rFonts w:eastAsia="Times New Roman" w:cs="Times New Roman"/>
          <w:bCs/>
          <w:sz w:val="24"/>
          <w:szCs w:val="24"/>
        </w:rPr>
        <w:t>Лукъянова</w:t>
      </w:r>
      <w:proofErr w:type="spellEnd"/>
      <w:r w:rsidR="0050303C" w:rsidRPr="0050303C">
        <w:rPr>
          <w:rFonts w:eastAsia="Times New Roman" w:cs="Times New Roman"/>
          <w:bCs/>
          <w:sz w:val="24"/>
          <w:szCs w:val="24"/>
        </w:rPr>
        <w:t>, Н.Г. Железнова, И.Н. Федорова.</w:t>
      </w:r>
    </w:p>
    <w:p w:rsidR="00EC368E" w:rsidRPr="00EC368E" w:rsidRDefault="0050303C" w:rsidP="00EC36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JournalC"/>
          <w:color w:val="191919"/>
          <w:sz w:val="24"/>
          <w:szCs w:val="24"/>
        </w:rPr>
      </w:pPr>
      <w:r>
        <w:rPr>
          <w:rFonts w:cs="JournalC"/>
          <w:color w:val="191919"/>
          <w:sz w:val="24"/>
          <w:szCs w:val="24"/>
        </w:rPr>
        <w:t xml:space="preserve">2). </w:t>
      </w:r>
      <w:r w:rsidR="00EC368E" w:rsidRPr="00EC368E">
        <w:rPr>
          <w:rFonts w:cs="JournalC"/>
          <w:color w:val="191919"/>
          <w:sz w:val="24"/>
          <w:szCs w:val="24"/>
        </w:rPr>
        <w:t>География</w:t>
      </w:r>
      <w:r w:rsidR="00EC368E">
        <w:rPr>
          <w:rFonts w:cs="JournalC"/>
          <w:color w:val="191919"/>
          <w:sz w:val="24"/>
          <w:szCs w:val="24"/>
        </w:rPr>
        <w:t xml:space="preserve">: Программа 5 – 9 классы ФГОС. Алгоритм успеха. Авторы составители: </w:t>
      </w:r>
      <w:r w:rsidR="00EC368E" w:rsidRPr="00EC368E">
        <w:rPr>
          <w:rFonts w:cs="PetersburgC-Italic"/>
          <w:i/>
          <w:iCs/>
          <w:color w:val="191919"/>
          <w:sz w:val="24"/>
          <w:szCs w:val="24"/>
        </w:rPr>
        <w:t>А.А. Летягин</w:t>
      </w:r>
      <w:r w:rsidR="00EC368E" w:rsidRPr="00EC368E">
        <w:rPr>
          <w:rFonts w:cs="JournalC"/>
          <w:color w:val="191919"/>
          <w:sz w:val="24"/>
          <w:szCs w:val="24"/>
        </w:rPr>
        <w:t xml:space="preserve">, </w:t>
      </w:r>
      <w:r w:rsidR="00EC368E" w:rsidRPr="00EC368E">
        <w:rPr>
          <w:rFonts w:cs="PetersburgC-Italic"/>
          <w:i/>
          <w:iCs/>
          <w:color w:val="191919"/>
          <w:sz w:val="24"/>
          <w:szCs w:val="24"/>
        </w:rPr>
        <w:t xml:space="preserve">И.В. </w:t>
      </w:r>
      <w:proofErr w:type="spellStart"/>
      <w:r w:rsidR="00EC368E" w:rsidRPr="00EC368E">
        <w:rPr>
          <w:rFonts w:cs="PetersburgC-Italic"/>
          <w:i/>
          <w:iCs/>
          <w:color w:val="191919"/>
          <w:sz w:val="24"/>
          <w:szCs w:val="24"/>
        </w:rPr>
        <w:t>Душина</w:t>
      </w:r>
      <w:proofErr w:type="spellEnd"/>
      <w:r w:rsidR="00EC368E" w:rsidRPr="00EC368E">
        <w:rPr>
          <w:rFonts w:cs="JournalC"/>
          <w:color w:val="191919"/>
          <w:sz w:val="24"/>
          <w:szCs w:val="24"/>
        </w:rPr>
        <w:t>,</w:t>
      </w:r>
      <w:r w:rsidR="00EC368E" w:rsidRPr="00EC368E">
        <w:rPr>
          <w:rFonts w:cs="PetersburgC-Italic"/>
          <w:i/>
          <w:iCs/>
          <w:color w:val="191919"/>
          <w:sz w:val="24"/>
          <w:szCs w:val="24"/>
        </w:rPr>
        <w:t xml:space="preserve"> В.Б. Пятунин</w:t>
      </w:r>
      <w:r w:rsidR="00EC368E" w:rsidRPr="00EC368E">
        <w:rPr>
          <w:rFonts w:cs="JournalC"/>
          <w:color w:val="191919"/>
          <w:sz w:val="24"/>
          <w:szCs w:val="24"/>
        </w:rPr>
        <w:t xml:space="preserve">, </w:t>
      </w:r>
      <w:r w:rsidR="00EC368E" w:rsidRPr="00EC368E">
        <w:rPr>
          <w:rFonts w:cs="PetersburgC-Italic"/>
          <w:i/>
          <w:iCs/>
          <w:color w:val="191919"/>
          <w:sz w:val="24"/>
          <w:szCs w:val="24"/>
        </w:rPr>
        <w:t xml:space="preserve">Е.А. </w:t>
      </w:r>
      <w:proofErr w:type="spellStart"/>
      <w:r w:rsidR="00EC368E" w:rsidRPr="00EC368E">
        <w:rPr>
          <w:rFonts w:cs="PetersburgC-Italic"/>
          <w:i/>
          <w:iCs/>
          <w:color w:val="191919"/>
          <w:sz w:val="24"/>
          <w:szCs w:val="24"/>
        </w:rPr>
        <w:t>Таможняя</w:t>
      </w:r>
      <w:proofErr w:type="spellEnd"/>
      <w:r w:rsidR="00EC368E">
        <w:rPr>
          <w:rFonts w:ascii="PetersburgC-Italic" w:hAnsi="PetersburgC-Italic" w:cs="PetersburgC-Italic"/>
          <w:i/>
          <w:iCs/>
          <w:color w:val="191919"/>
          <w:sz w:val="20"/>
          <w:szCs w:val="20"/>
        </w:rPr>
        <w:t xml:space="preserve">. </w:t>
      </w:r>
      <w:r w:rsidR="00EC368E">
        <w:rPr>
          <w:rFonts w:cs="JournalC"/>
          <w:color w:val="191919"/>
          <w:sz w:val="24"/>
          <w:szCs w:val="24"/>
        </w:rPr>
        <w:t>Москва. Издательский центр «</w:t>
      </w:r>
      <w:proofErr w:type="spellStart"/>
      <w:r w:rsidR="00EC368E">
        <w:rPr>
          <w:rFonts w:cs="JournalC"/>
          <w:color w:val="191919"/>
          <w:sz w:val="24"/>
          <w:szCs w:val="24"/>
        </w:rPr>
        <w:t>Вентана-Граф</w:t>
      </w:r>
      <w:proofErr w:type="spellEnd"/>
      <w:r w:rsidR="00EC368E">
        <w:rPr>
          <w:rFonts w:cs="JournalC"/>
          <w:color w:val="191919"/>
          <w:sz w:val="24"/>
          <w:szCs w:val="24"/>
        </w:rPr>
        <w:t>». 2012 г.</w:t>
      </w:r>
    </w:p>
    <w:p w:rsidR="006F7F11" w:rsidRPr="006F7F11" w:rsidRDefault="006F7F11" w:rsidP="002B7485">
      <w:pPr>
        <w:autoSpaceDE w:val="0"/>
        <w:autoSpaceDN w:val="0"/>
        <w:adjustRightInd w:val="0"/>
        <w:spacing w:after="0"/>
        <w:ind w:left="426"/>
        <w:jc w:val="both"/>
        <w:rPr>
          <w:rFonts w:cs="JournalC"/>
          <w:color w:val="191919"/>
          <w:sz w:val="24"/>
          <w:szCs w:val="24"/>
        </w:rPr>
      </w:pPr>
      <w:r w:rsidRPr="002B7485">
        <w:rPr>
          <w:rFonts w:cs="JournalC"/>
          <w:b/>
          <w:i/>
          <w:color w:val="191919"/>
          <w:sz w:val="24"/>
          <w:szCs w:val="24"/>
          <w:u w:val="single"/>
        </w:rPr>
        <w:t>Учебник</w:t>
      </w:r>
      <w:r>
        <w:rPr>
          <w:rFonts w:cs="JournalC"/>
          <w:color w:val="191919"/>
          <w:sz w:val="24"/>
          <w:szCs w:val="24"/>
        </w:rPr>
        <w:t xml:space="preserve"> - А.А. Летяги География. Начальный курс. 5 класс. Учебник для учащихся общеобразовательных учреждений. Под общей редакцией члена-корреспондента РАО В.П. Дронова. Рекомендовано Министерством образования и науки РФ. Москва. Издательский центр «</w:t>
      </w:r>
      <w:proofErr w:type="spellStart"/>
      <w:r>
        <w:rPr>
          <w:rFonts w:cs="JournalC"/>
          <w:color w:val="191919"/>
          <w:sz w:val="24"/>
          <w:szCs w:val="24"/>
        </w:rPr>
        <w:t>Вентана-Граф</w:t>
      </w:r>
      <w:proofErr w:type="spellEnd"/>
      <w:r>
        <w:rPr>
          <w:rFonts w:cs="JournalC"/>
          <w:color w:val="191919"/>
          <w:sz w:val="24"/>
          <w:szCs w:val="24"/>
        </w:rPr>
        <w:t>». 2012</w:t>
      </w:r>
      <w:r w:rsidR="002B7485">
        <w:rPr>
          <w:rFonts w:cs="JournalC"/>
          <w:color w:val="191919"/>
          <w:sz w:val="24"/>
          <w:szCs w:val="24"/>
        </w:rPr>
        <w:t xml:space="preserve"> г.</w:t>
      </w:r>
    </w:p>
    <w:p w:rsidR="002B7485" w:rsidRDefault="002B7485" w:rsidP="002B7485">
      <w:pPr>
        <w:autoSpaceDE w:val="0"/>
        <w:autoSpaceDN w:val="0"/>
        <w:adjustRightInd w:val="0"/>
        <w:spacing w:after="0"/>
        <w:ind w:left="426"/>
        <w:jc w:val="both"/>
        <w:rPr>
          <w:rFonts w:cs="JournalC"/>
          <w:color w:val="191919"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Рабочая тетрадь </w:t>
      </w:r>
      <w:r>
        <w:rPr>
          <w:sz w:val="24"/>
          <w:szCs w:val="24"/>
        </w:rPr>
        <w:t xml:space="preserve">– А.А. Летягин География 5 класс. Рабочая тетрадь к учебнику А.А. Летягина География. Начальный курс. </w:t>
      </w:r>
      <w:r>
        <w:rPr>
          <w:rFonts w:cs="JournalC"/>
          <w:color w:val="191919"/>
          <w:sz w:val="24"/>
          <w:szCs w:val="24"/>
        </w:rPr>
        <w:t>Москва. Издательский центр «</w:t>
      </w:r>
      <w:proofErr w:type="spellStart"/>
      <w:r>
        <w:rPr>
          <w:rFonts w:cs="JournalC"/>
          <w:color w:val="191919"/>
          <w:sz w:val="24"/>
          <w:szCs w:val="24"/>
        </w:rPr>
        <w:t>Вентана-Граф</w:t>
      </w:r>
      <w:proofErr w:type="spellEnd"/>
      <w:r>
        <w:rPr>
          <w:rFonts w:cs="JournalC"/>
          <w:color w:val="191919"/>
          <w:sz w:val="24"/>
          <w:szCs w:val="24"/>
        </w:rPr>
        <w:t>». 2012 г.</w:t>
      </w:r>
    </w:p>
    <w:p w:rsidR="00503F46" w:rsidRPr="006F7F11" w:rsidRDefault="00503F46" w:rsidP="002B7485">
      <w:pPr>
        <w:autoSpaceDE w:val="0"/>
        <w:autoSpaceDN w:val="0"/>
        <w:adjustRightInd w:val="0"/>
        <w:spacing w:after="0"/>
        <w:ind w:left="426"/>
        <w:jc w:val="both"/>
        <w:rPr>
          <w:rFonts w:cs="JournalC"/>
          <w:color w:val="191919"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Поурочное планирование –</w:t>
      </w:r>
      <w:r>
        <w:rPr>
          <w:rFonts w:cs="JournalC"/>
          <w:color w:val="191919"/>
          <w:sz w:val="24"/>
          <w:szCs w:val="24"/>
        </w:rPr>
        <w:t xml:space="preserve"> А.А. Летягин Поурочное планирование 5-6 классы ФГОС</w:t>
      </w:r>
    </w:p>
    <w:p w:rsidR="00A43C15" w:rsidRDefault="00A43C15" w:rsidP="00D064AA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192136" w:rsidRPr="0050303C" w:rsidRDefault="00D064AA" w:rsidP="00D064AA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КУРСА В БАЗИСНОМ ПЛАНЕ</w:t>
      </w:r>
    </w:p>
    <w:p w:rsidR="0050303C" w:rsidRDefault="0050303C" w:rsidP="001921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обязательного изучения учебного предмета «География» на этапе основного общего образования согласно федеральному базисному учебному плану для образовательных учреждений Российской Федерации отводится 280 часов. В том числе</w:t>
      </w:r>
      <w:r w:rsidRPr="007C3D3F">
        <w:rPr>
          <w:rFonts w:ascii="Times New Roman" w:eastAsia="Times New Roman" w:hAnsi="Times New Roman" w:cs="Times New Roman"/>
          <w:i/>
          <w:sz w:val="24"/>
          <w:u w:val="single"/>
        </w:rPr>
        <w:t>: в 5 классе – 35 часов</w:t>
      </w:r>
      <w:r w:rsidR="00C733FF" w:rsidRPr="007C3D3F">
        <w:rPr>
          <w:rFonts w:ascii="Times New Roman" w:eastAsia="Times New Roman" w:hAnsi="Times New Roman" w:cs="Times New Roman"/>
          <w:i/>
          <w:sz w:val="24"/>
          <w:u w:val="single"/>
        </w:rPr>
        <w:t>, из расчета 1 час в неделю,</w:t>
      </w:r>
      <w:r>
        <w:rPr>
          <w:rFonts w:ascii="Times New Roman" w:eastAsia="Times New Roman" w:hAnsi="Times New Roman" w:cs="Times New Roman"/>
          <w:sz w:val="24"/>
        </w:rPr>
        <w:t xml:space="preserve"> 6 классе – 35 часов, из расчета одного учебного часа в неделю; в 7, 8 и 9 классах – по 70 часов, из расчета 2 </w:t>
      </w:r>
      <w:r w:rsidR="00C733FF">
        <w:rPr>
          <w:rFonts w:ascii="Times New Roman" w:eastAsia="Times New Roman" w:hAnsi="Times New Roman" w:cs="Times New Roman"/>
          <w:sz w:val="24"/>
        </w:rPr>
        <w:t>часа</w:t>
      </w:r>
      <w:r>
        <w:rPr>
          <w:rFonts w:ascii="Times New Roman" w:eastAsia="Times New Roman" w:hAnsi="Times New Roman" w:cs="Times New Roman"/>
          <w:sz w:val="24"/>
        </w:rPr>
        <w:t xml:space="preserve"> в неделю.</w:t>
      </w:r>
    </w:p>
    <w:p w:rsidR="00A43C15" w:rsidRDefault="00A43C15" w:rsidP="00D064AA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7C3D3F" w:rsidRPr="007C3D3F" w:rsidRDefault="00D064AA" w:rsidP="00D064AA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ИЗУЧЕНИЯ ПРЕДМЕТА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7C3D3F">
        <w:rPr>
          <w:rFonts w:eastAsia="Calibri" w:cs="Times New Roman"/>
          <w:b/>
          <w:sz w:val="24"/>
          <w:szCs w:val="24"/>
          <w:u w:val="single"/>
        </w:rPr>
        <w:t>ЛИЧНОСТНЫЕ: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7C3D3F">
        <w:rPr>
          <w:rFonts w:eastAsia="Calibri" w:cs="Times New Roman"/>
          <w:sz w:val="24"/>
          <w:szCs w:val="24"/>
        </w:rPr>
        <w:t>сформированность</w:t>
      </w:r>
      <w:proofErr w:type="spellEnd"/>
      <w:r w:rsidRPr="007C3D3F">
        <w:rPr>
          <w:rFonts w:eastAsia="Calibri" w:cs="Times New Roman"/>
          <w:sz w:val="24"/>
          <w:szCs w:val="24"/>
        </w:rPr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b/>
          <w:sz w:val="24"/>
          <w:szCs w:val="24"/>
          <w:u w:val="single"/>
        </w:rPr>
        <w:t>МЕТАПРЕДМЕТНЫЕ</w:t>
      </w:r>
      <w:r w:rsidRPr="007C3D3F">
        <w:rPr>
          <w:rFonts w:eastAsia="Calibri" w:cs="Times New Roman"/>
          <w:sz w:val="24"/>
          <w:szCs w:val="24"/>
        </w:rPr>
        <w:t>: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proofErr w:type="spellStart"/>
      <w:r w:rsidRPr="007C3D3F">
        <w:rPr>
          <w:rFonts w:eastAsia="Calibri" w:cs="Times New Roman"/>
          <w:sz w:val="24"/>
          <w:szCs w:val="24"/>
        </w:rPr>
        <w:t>Метапредметные</w:t>
      </w:r>
      <w:proofErr w:type="spellEnd"/>
      <w:r w:rsidRPr="007C3D3F">
        <w:rPr>
          <w:rFonts w:eastAsia="Calibri" w:cs="Times New Roman"/>
          <w:sz w:val="24"/>
          <w:szCs w:val="24"/>
        </w:rPr>
        <w:t xml:space="preserve">  результаты  курса  «География. Начальный курс»  </w:t>
      </w:r>
      <w:proofErr w:type="gramStart"/>
      <w:r w:rsidRPr="007C3D3F">
        <w:rPr>
          <w:rFonts w:eastAsia="Calibri" w:cs="Times New Roman"/>
          <w:sz w:val="24"/>
          <w:szCs w:val="24"/>
        </w:rPr>
        <w:t>основаны</w:t>
      </w:r>
      <w:proofErr w:type="gramEnd"/>
      <w:r w:rsidRPr="007C3D3F">
        <w:rPr>
          <w:rFonts w:eastAsia="Calibri" w:cs="Times New Roman"/>
          <w:sz w:val="24"/>
          <w:szCs w:val="24"/>
        </w:rPr>
        <w:t xml:space="preserve"> на формировании универсальных учебных действий.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i/>
          <w:sz w:val="24"/>
          <w:szCs w:val="24"/>
          <w:u w:val="single"/>
        </w:rPr>
      </w:pPr>
      <w:r w:rsidRPr="007C3D3F">
        <w:rPr>
          <w:rFonts w:eastAsia="Calibri" w:cs="Times New Roman"/>
          <w:i/>
          <w:sz w:val="24"/>
          <w:szCs w:val="24"/>
          <w:u w:val="single"/>
        </w:rPr>
        <w:t>Личностные УУД: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lastRenderedPageBreak/>
        <w:t>- патриотизм, любовь к своей местности, своему региону, своей стране;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i/>
          <w:sz w:val="24"/>
          <w:szCs w:val="24"/>
          <w:u w:val="single"/>
        </w:rPr>
        <w:t>Регулятивные УУД: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умения управлять своей познавательной деятельностью;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умение организовывать свою деятельность;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определять её  цели и задачи;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выбирать средства   и применять их на практике;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оценивать достигнутые результаты.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i/>
          <w:sz w:val="24"/>
          <w:szCs w:val="24"/>
          <w:u w:val="single"/>
        </w:rPr>
        <w:t>Познавательные УУД: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i/>
          <w:sz w:val="24"/>
          <w:szCs w:val="24"/>
          <w:u w:val="single"/>
        </w:rPr>
      </w:pPr>
      <w:r w:rsidRPr="007C3D3F">
        <w:rPr>
          <w:rFonts w:eastAsia="Calibri" w:cs="Times New Roman"/>
          <w:i/>
          <w:sz w:val="24"/>
          <w:szCs w:val="24"/>
          <w:u w:val="single"/>
        </w:rPr>
        <w:t>Коммуникативные УУД:</w:t>
      </w:r>
    </w:p>
    <w:p w:rsidR="007C3D3F" w:rsidRPr="007C3D3F" w:rsidRDefault="007C3D3F" w:rsidP="007C3D3F">
      <w:pPr>
        <w:spacing w:after="0"/>
        <w:ind w:firstLine="340"/>
        <w:jc w:val="both"/>
        <w:rPr>
          <w:rFonts w:eastAsia="Calibri" w:cs="Times New Roman"/>
          <w:sz w:val="24"/>
          <w:szCs w:val="24"/>
        </w:rPr>
      </w:pPr>
      <w:r w:rsidRPr="007C3D3F">
        <w:rPr>
          <w:rFonts w:eastAsia="Calibri" w:cs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7C3D3F" w:rsidRPr="00200A5F" w:rsidRDefault="00D064AA" w:rsidP="00C66B50">
      <w:pPr>
        <w:autoSpaceDE w:val="0"/>
        <w:autoSpaceDN w:val="0"/>
        <w:adjustRightInd w:val="0"/>
        <w:spacing w:after="0"/>
        <w:ind w:firstLine="284"/>
        <w:jc w:val="both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t xml:space="preserve">ПРЕДМЕТНЫЕ </w:t>
      </w:r>
      <w:r w:rsidR="007C3D3F" w:rsidRPr="00200A5F">
        <w:rPr>
          <w:rFonts w:eastAsia="Calibri" w:cs="Times New Roman"/>
          <w:b/>
          <w:sz w:val="24"/>
          <w:szCs w:val="24"/>
          <w:u w:val="single"/>
        </w:rPr>
        <w:t>УУД</w:t>
      </w:r>
    </w:p>
    <w:p w:rsidR="00C66B50" w:rsidRPr="00C66B50" w:rsidRDefault="00C66B50" w:rsidP="00C66B50">
      <w:pPr>
        <w:autoSpaceDE w:val="0"/>
        <w:autoSpaceDN w:val="0"/>
        <w:adjustRightInd w:val="0"/>
        <w:spacing w:after="0" w:line="240" w:lineRule="auto"/>
        <w:jc w:val="both"/>
        <w:rPr>
          <w:rFonts w:cs="JournalC"/>
          <w:color w:val="191919"/>
          <w:sz w:val="24"/>
          <w:szCs w:val="24"/>
        </w:rPr>
      </w:pPr>
      <w:r w:rsidRPr="00C66B50">
        <w:rPr>
          <w:rFonts w:cs="JournalC"/>
          <w:color w:val="191919"/>
          <w:sz w:val="24"/>
          <w:szCs w:val="24"/>
        </w:rPr>
        <w:t>1) формирование представлений о географии, её роли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в освоении планеты человеком, о географических знаниях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как компоненте научной картины мира, их необходимости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для решения современных практических задач человечества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и своей страны</w:t>
      </w:r>
      <w:r w:rsidRPr="00C66B50">
        <w:rPr>
          <w:rFonts w:cs="PetersburgC-Italic"/>
          <w:i/>
          <w:iCs/>
          <w:color w:val="191919"/>
          <w:sz w:val="24"/>
          <w:szCs w:val="24"/>
        </w:rPr>
        <w:t xml:space="preserve">, </w:t>
      </w:r>
      <w:r w:rsidRPr="00C66B50">
        <w:rPr>
          <w:rFonts w:cs="JournalC"/>
          <w:color w:val="191919"/>
          <w:sz w:val="24"/>
          <w:szCs w:val="24"/>
        </w:rPr>
        <w:t>в том числе задачи охраны окружающей среды и рационального природопользования;</w:t>
      </w:r>
    </w:p>
    <w:p w:rsidR="00C66B50" w:rsidRPr="00C66B50" w:rsidRDefault="00C66B50" w:rsidP="00C66B50">
      <w:pPr>
        <w:autoSpaceDE w:val="0"/>
        <w:autoSpaceDN w:val="0"/>
        <w:adjustRightInd w:val="0"/>
        <w:spacing w:after="0" w:line="240" w:lineRule="auto"/>
        <w:jc w:val="both"/>
        <w:rPr>
          <w:rFonts w:cs="JournalC"/>
          <w:color w:val="191919"/>
          <w:sz w:val="24"/>
          <w:szCs w:val="24"/>
        </w:rPr>
      </w:pPr>
      <w:r w:rsidRPr="00C66B50">
        <w:rPr>
          <w:rFonts w:cs="JournalC"/>
          <w:color w:val="191919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мышления для осознания своего места в целостном, многообразном и быстро изменяющемся мире и адекватной ориентации в нём;</w:t>
      </w:r>
    </w:p>
    <w:p w:rsidR="00C66B50" w:rsidRPr="00C66B50" w:rsidRDefault="00C66B50" w:rsidP="00C66B50">
      <w:pPr>
        <w:autoSpaceDE w:val="0"/>
        <w:autoSpaceDN w:val="0"/>
        <w:adjustRightInd w:val="0"/>
        <w:spacing w:after="0" w:line="240" w:lineRule="auto"/>
        <w:jc w:val="both"/>
        <w:rPr>
          <w:rFonts w:cs="JournalC"/>
          <w:color w:val="191919"/>
          <w:sz w:val="24"/>
          <w:szCs w:val="24"/>
        </w:rPr>
      </w:pPr>
      <w:r w:rsidRPr="00C66B50">
        <w:rPr>
          <w:rFonts w:cs="JournalC"/>
          <w:color w:val="191919"/>
          <w:sz w:val="24"/>
          <w:szCs w:val="24"/>
        </w:rPr>
        <w:t>3) формирование представлений и основополагающих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теоретических знаний о целостности и неоднородности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Земли как планеты людей в пространстве и во времени, основных этапах её географического освоения, особенностях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природы, жизни, культуры и хозяйственной деятельности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людей, экологических проблемах на разных материках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и в отдельных странах;</w:t>
      </w:r>
    </w:p>
    <w:p w:rsidR="00C66B50" w:rsidRPr="00C66B50" w:rsidRDefault="00C66B50" w:rsidP="00C66B50">
      <w:pPr>
        <w:autoSpaceDE w:val="0"/>
        <w:autoSpaceDN w:val="0"/>
        <w:adjustRightInd w:val="0"/>
        <w:spacing w:after="0" w:line="240" w:lineRule="auto"/>
        <w:jc w:val="both"/>
        <w:rPr>
          <w:rFonts w:cs="JournalC"/>
          <w:color w:val="191919"/>
          <w:sz w:val="24"/>
          <w:szCs w:val="24"/>
        </w:rPr>
      </w:pPr>
      <w:r w:rsidRPr="00C66B50">
        <w:rPr>
          <w:rFonts w:cs="JournalC"/>
          <w:color w:val="191919"/>
          <w:sz w:val="24"/>
          <w:szCs w:val="24"/>
        </w:rPr>
        <w:t>4) овладение элементарными практическими умениями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использования приборов и инструментов для определения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количественных и качественных характеристик компонентов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географической среды</w:t>
      </w:r>
      <w:r w:rsidRPr="00C66B50">
        <w:rPr>
          <w:rFonts w:cs="PetersburgC-Italic"/>
          <w:i/>
          <w:iCs/>
          <w:color w:val="191919"/>
          <w:sz w:val="24"/>
          <w:szCs w:val="24"/>
        </w:rPr>
        <w:t xml:space="preserve">, </w:t>
      </w:r>
      <w:r w:rsidRPr="00C66B50">
        <w:rPr>
          <w:rFonts w:cs="JournalC"/>
          <w:color w:val="191919"/>
          <w:sz w:val="24"/>
          <w:szCs w:val="24"/>
        </w:rPr>
        <w:t>в том числе её экологических параметров;</w:t>
      </w:r>
    </w:p>
    <w:p w:rsidR="00C66B50" w:rsidRPr="00C66B50" w:rsidRDefault="00C66B50" w:rsidP="00C66B50">
      <w:pPr>
        <w:autoSpaceDE w:val="0"/>
        <w:autoSpaceDN w:val="0"/>
        <w:adjustRightInd w:val="0"/>
        <w:spacing w:after="0" w:line="240" w:lineRule="auto"/>
        <w:jc w:val="both"/>
        <w:rPr>
          <w:rFonts w:cs="JournalC"/>
          <w:color w:val="191919"/>
          <w:sz w:val="24"/>
          <w:szCs w:val="24"/>
        </w:rPr>
      </w:pPr>
      <w:r w:rsidRPr="00C66B50">
        <w:rPr>
          <w:rFonts w:cs="JournalC"/>
          <w:color w:val="191919"/>
          <w:sz w:val="24"/>
          <w:szCs w:val="24"/>
        </w:rPr>
        <w:t>5) овладение основами картографической грамотности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и использования географической карты как одного из языков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международного общения;</w:t>
      </w:r>
    </w:p>
    <w:p w:rsidR="00C66B50" w:rsidRPr="00C66B50" w:rsidRDefault="00C66B50" w:rsidP="00C66B50">
      <w:pPr>
        <w:autoSpaceDE w:val="0"/>
        <w:autoSpaceDN w:val="0"/>
        <w:adjustRightInd w:val="0"/>
        <w:spacing w:after="0" w:line="240" w:lineRule="auto"/>
        <w:jc w:val="both"/>
        <w:rPr>
          <w:rFonts w:cs="JournalC"/>
          <w:color w:val="191919"/>
          <w:sz w:val="24"/>
          <w:szCs w:val="24"/>
        </w:rPr>
      </w:pPr>
      <w:r w:rsidRPr="00C66B50">
        <w:rPr>
          <w:rFonts w:cs="JournalC"/>
          <w:color w:val="191919"/>
          <w:sz w:val="24"/>
          <w:szCs w:val="24"/>
        </w:rPr>
        <w:t>6) овладение основными навыками нахождения, использования географической информации;</w:t>
      </w:r>
    </w:p>
    <w:p w:rsidR="00C66B50" w:rsidRPr="00C66B50" w:rsidRDefault="00C66B50" w:rsidP="00C66B50">
      <w:pPr>
        <w:autoSpaceDE w:val="0"/>
        <w:autoSpaceDN w:val="0"/>
        <w:adjustRightInd w:val="0"/>
        <w:spacing w:after="0" w:line="240" w:lineRule="auto"/>
        <w:jc w:val="both"/>
        <w:rPr>
          <w:rFonts w:cs="JournalC"/>
          <w:color w:val="191919"/>
          <w:sz w:val="24"/>
          <w:szCs w:val="24"/>
        </w:rPr>
      </w:pPr>
      <w:r w:rsidRPr="00C66B50">
        <w:rPr>
          <w:rFonts w:cs="JournalC"/>
          <w:color w:val="191919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мер безопасности в случае природных стихийных бедствий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и техногенных катастроф;</w:t>
      </w:r>
    </w:p>
    <w:p w:rsidR="00C66B50" w:rsidRPr="00C66B50" w:rsidRDefault="00C66B50" w:rsidP="00C66B50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z w:val="24"/>
          <w:szCs w:val="24"/>
        </w:rPr>
      </w:pPr>
      <w:r w:rsidRPr="00C66B50">
        <w:rPr>
          <w:rFonts w:cs="JournalC"/>
          <w:color w:val="191919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 xml:space="preserve">решению экологических проблем на различных </w:t>
      </w:r>
      <w:r w:rsidRPr="00C66B50">
        <w:rPr>
          <w:rFonts w:cs="JournalC"/>
          <w:color w:val="191919"/>
          <w:sz w:val="24"/>
          <w:szCs w:val="24"/>
        </w:rPr>
        <w:lastRenderedPageBreak/>
        <w:t>территориях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и акваториях, умений и навыков безопасного и экологически</w:t>
      </w:r>
      <w:r>
        <w:rPr>
          <w:rFonts w:cs="JournalC"/>
          <w:color w:val="191919"/>
          <w:sz w:val="24"/>
          <w:szCs w:val="24"/>
        </w:rPr>
        <w:t xml:space="preserve"> </w:t>
      </w:r>
      <w:r w:rsidRPr="00C66B50">
        <w:rPr>
          <w:rFonts w:cs="JournalC"/>
          <w:color w:val="191919"/>
          <w:sz w:val="24"/>
          <w:szCs w:val="24"/>
        </w:rPr>
        <w:t>целесообразного поведения в окружающей среде.</w:t>
      </w:r>
    </w:p>
    <w:p w:rsidR="00C66B50" w:rsidRPr="00C66B50" w:rsidRDefault="00C66B50" w:rsidP="00200A5F">
      <w:pPr>
        <w:pStyle w:val="1"/>
        <w:widowControl w:val="0"/>
        <w:shd w:val="clear" w:color="auto" w:fill="FFFFFF"/>
        <w:spacing w:line="276" w:lineRule="auto"/>
        <w:ind w:hanging="8"/>
        <w:jc w:val="both"/>
        <w:rPr>
          <w:rFonts w:asciiTheme="minorHAnsi" w:hAnsiTheme="minorHAnsi"/>
          <w:b/>
          <w:i/>
          <w:color w:val="000000"/>
          <w:sz w:val="24"/>
          <w:szCs w:val="24"/>
        </w:rPr>
      </w:pPr>
    </w:p>
    <w:p w:rsidR="00200A5F" w:rsidRDefault="00D064AA" w:rsidP="00D064AA">
      <w:pPr>
        <w:spacing w:after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СИСТЕМА КОНТРОЛЯ ЗНАНИЙ УЧАЩИХСЯ</w:t>
      </w:r>
    </w:p>
    <w:p w:rsidR="00A43C15" w:rsidRPr="00200A5F" w:rsidRDefault="00A43C15" w:rsidP="00D064AA">
      <w:pPr>
        <w:spacing w:after="0"/>
        <w:jc w:val="center"/>
        <w:rPr>
          <w:rFonts w:eastAsia="Times New Roman" w:cs="Times New Roman"/>
          <w:b/>
          <w:sz w:val="24"/>
        </w:rPr>
      </w:pPr>
    </w:p>
    <w:p w:rsidR="00200A5F" w:rsidRDefault="00200A5F" w:rsidP="00200A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00A5F">
        <w:rPr>
          <w:rFonts w:eastAsia="Times New Roman" w:cs="Times New Roman"/>
          <w:sz w:val="24"/>
        </w:rPr>
        <w:t xml:space="preserve">Основными методами проверки знаний и умений учащихся по географии являются устный опрос, письменные и практические работы. К письменным формам контроля относятся: географические диктанты,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контрольные работы для проверки уровня </w:t>
      </w:r>
      <w:proofErr w:type="spellStart"/>
      <w:r w:rsidRPr="00200A5F">
        <w:rPr>
          <w:rFonts w:eastAsia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знаний и умений учащихся после изучения каждой темы и всего курса в целом.</w:t>
      </w:r>
    </w:p>
    <w:p w:rsidR="00A43C15" w:rsidRDefault="00A43C15" w:rsidP="00200A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5"/>
        <w:gridCol w:w="1179"/>
        <w:gridCol w:w="1263"/>
        <w:gridCol w:w="1464"/>
        <w:gridCol w:w="1865"/>
        <w:gridCol w:w="2517"/>
      </w:tblGrid>
      <w:tr w:rsidR="00200A5F" w:rsidRPr="00A43C15" w:rsidTr="00C66B50">
        <w:trPr>
          <w:trHeight w:val="1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8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200A5F" w:rsidRPr="00A43C15" w:rsidTr="00C66B50">
        <w:trPr>
          <w:trHeight w:val="1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Административный контроль</w:t>
            </w:r>
          </w:p>
        </w:tc>
      </w:tr>
      <w:tr w:rsidR="00200A5F" w:rsidRPr="00A43C15" w:rsidTr="00C66B50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00A5F" w:rsidRPr="00A43C15" w:rsidTr="00C66B50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00A5F" w:rsidRPr="00A43C15" w:rsidTr="00C66B50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00A5F" w:rsidRPr="00A43C15" w:rsidTr="00C66B50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00A5F" w:rsidRPr="00A43C15" w:rsidTr="00C66B50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1376FC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00A5F" w:rsidRPr="00A43C15" w:rsidTr="00C66B50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8/1экс.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1376FC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0A5F" w:rsidRPr="00A43C15" w:rsidRDefault="00200A5F" w:rsidP="00C66B50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1376FC" w:rsidRDefault="001376FC" w:rsidP="00137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43C15" w:rsidRDefault="00A43C15" w:rsidP="001376F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A43C15" w:rsidRDefault="00A43C15" w:rsidP="001376F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A43C15" w:rsidRDefault="00A43C15" w:rsidP="001376F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1376FC" w:rsidRPr="001376FC" w:rsidRDefault="001376FC" w:rsidP="001376F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1376FC">
        <w:rPr>
          <w:rFonts w:eastAsia="Times New Roman" w:cs="Times New Roman"/>
          <w:b/>
          <w:sz w:val="24"/>
          <w:szCs w:val="24"/>
        </w:rPr>
        <w:t>УЧЕБНО – ТЕМАТИЧЕСКИЙ ПЛАН КУРСА</w:t>
      </w:r>
    </w:p>
    <w:p w:rsidR="001376FC" w:rsidRPr="001376FC" w:rsidRDefault="001376FC" w:rsidP="001376F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5</w:t>
      </w:r>
      <w:r w:rsidRPr="001376FC">
        <w:rPr>
          <w:rFonts w:eastAsia="Times New Roman" w:cs="Times New Roman"/>
          <w:b/>
          <w:sz w:val="24"/>
          <w:szCs w:val="24"/>
        </w:rPr>
        <w:t xml:space="preserve"> класс</w:t>
      </w:r>
    </w:p>
    <w:p w:rsidR="001376FC" w:rsidRPr="001376FC" w:rsidRDefault="001376FC" w:rsidP="001376F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1376FC">
        <w:rPr>
          <w:rFonts w:eastAsia="Times New Roman" w:cs="Times New Roman"/>
          <w:sz w:val="24"/>
          <w:szCs w:val="24"/>
        </w:rPr>
        <w:t xml:space="preserve">1 час в неделю, всего 35 часов, в том числе резерв – </w:t>
      </w:r>
      <w:r>
        <w:rPr>
          <w:rFonts w:eastAsia="Times New Roman" w:cs="Times New Roman"/>
          <w:sz w:val="24"/>
          <w:szCs w:val="24"/>
        </w:rPr>
        <w:t>3</w:t>
      </w:r>
      <w:r w:rsidRPr="001376FC">
        <w:rPr>
          <w:rFonts w:eastAsia="Times New Roman" w:cs="Times New Roman"/>
          <w:sz w:val="24"/>
          <w:szCs w:val="24"/>
        </w:rPr>
        <w:t xml:space="preserve"> часа</w:t>
      </w:r>
    </w:p>
    <w:tbl>
      <w:tblPr>
        <w:tblStyle w:val="a7"/>
        <w:tblW w:w="0" w:type="auto"/>
        <w:tblLook w:val="04A0"/>
      </w:tblPr>
      <w:tblGrid>
        <w:gridCol w:w="1526"/>
        <w:gridCol w:w="6095"/>
        <w:gridCol w:w="1950"/>
      </w:tblGrid>
      <w:tr w:rsidR="001376FC" w:rsidRPr="00A43C15" w:rsidTr="00C66B50">
        <w:tc>
          <w:tcPr>
            <w:tcW w:w="1526" w:type="dxa"/>
          </w:tcPr>
          <w:p w:rsidR="001376FC" w:rsidRPr="00A43C15" w:rsidRDefault="001376FC" w:rsidP="00C66B50">
            <w:pPr>
              <w:jc w:val="center"/>
            </w:pPr>
            <w:r w:rsidRPr="00A43C15">
              <w:rPr>
                <w:rFonts w:eastAsia="Times New Roman" w:cs="Times New Roman"/>
                <w:i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A43C15">
              <w:rPr>
                <w:rFonts w:eastAsia="Times New Roman" w:cs="Times New Roman"/>
                <w:i/>
                <w:color w:val="000000"/>
                <w:sz w:val="24"/>
              </w:rPr>
              <w:t>п</w:t>
            </w:r>
            <w:proofErr w:type="spellEnd"/>
            <w:proofErr w:type="gramEnd"/>
            <w:r w:rsidRPr="00A43C15">
              <w:rPr>
                <w:rFonts w:eastAsia="Times New Roman" w:cs="Times New Roman"/>
                <w:i/>
                <w:color w:val="000000"/>
                <w:sz w:val="24"/>
              </w:rPr>
              <w:t>/</w:t>
            </w:r>
            <w:proofErr w:type="spellStart"/>
            <w:r w:rsidRPr="00A43C15">
              <w:rPr>
                <w:rFonts w:eastAsia="Times New Roman" w:cs="Times New Roman"/>
                <w:i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1376FC" w:rsidRPr="00A43C15" w:rsidRDefault="001376FC" w:rsidP="00C66B50">
            <w:pPr>
              <w:jc w:val="center"/>
            </w:pPr>
            <w:r w:rsidRPr="00A43C15">
              <w:rPr>
                <w:rFonts w:eastAsia="Times New Roman" w:cs="Times New Roman"/>
                <w:i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1950" w:type="dxa"/>
          </w:tcPr>
          <w:p w:rsidR="001376FC" w:rsidRPr="00A43C15" w:rsidRDefault="001376FC" w:rsidP="00C66B50">
            <w:pPr>
              <w:jc w:val="center"/>
            </w:pPr>
            <w:r w:rsidRPr="00A43C15">
              <w:rPr>
                <w:rFonts w:eastAsia="Times New Roman" w:cs="Times New Roman"/>
                <w:i/>
                <w:color w:val="000000"/>
                <w:sz w:val="24"/>
              </w:rPr>
              <w:t>Всего часов</w:t>
            </w:r>
          </w:p>
        </w:tc>
      </w:tr>
      <w:tr w:rsidR="001376FC" w:rsidRPr="00A43C15" w:rsidTr="00C66B50">
        <w:tc>
          <w:tcPr>
            <w:tcW w:w="1526" w:type="dxa"/>
          </w:tcPr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sz w:val="28"/>
              </w:rPr>
            </w:pPr>
            <w:r w:rsidRPr="00A43C15">
              <w:rPr>
                <w:rFonts w:eastAsia="Times New Roman" w:cs="Times New Roman"/>
                <w:b/>
                <w:i/>
                <w:sz w:val="24"/>
              </w:rPr>
              <w:t>Раздел I.</w:t>
            </w:r>
          </w:p>
        </w:tc>
        <w:tc>
          <w:tcPr>
            <w:tcW w:w="6095" w:type="dxa"/>
          </w:tcPr>
          <w:p w:rsidR="001376FC" w:rsidRPr="00A43C15" w:rsidRDefault="001376FC" w:rsidP="001376FC">
            <w:pPr>
              <w:rPr>
                <w:b/>
                <w:sz w:val="24"/>
                <w:szCs w:val="24"/>
              </w:rPr>
            </w:pPr>
            <w:r w:rsidRPr="00A43C15">
              <w:rPr>
                <w:b/>
                <w:sz w:val="24"/>
                <w:szCs w:val="24"/>
              </w:rPr>
              <w:t>Введение. Планета Земля. Изображение Земли</w:t>
            </w:r>
          </w:p>
          <w:p w:rsidR="001376FC" w:rsidRPr="00A43C15" w:rsidRDefault="001376FC" w:rsidP="00C66B50">
            <w:pPr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</w:rPr>
              <w:t xml:space="preserve">Тема 1.1 </w:t>
            </w:r>
            <w:r w:rsidRPr="00A43C15">
              <w:rPr>
                <w:sz w:val="24"/>
                <w:szCs w:val="24"/>
              </w:rPr>
              <w:t>Введение</w:t>
            </w:r>
          </w:p>
          <w:p w:rsidR="001376FC" w:rsidRPr="00A43C15" w:rsidRDefault="001376FC" w:rsidP="00C66B50">
            <w:pPr>
              <w:rPr>
                <w:rFonts w:eastAsia="Times New Roman" w:cs="Times New Roman"/>
                <w:sz w:val="28"/>
              </w:rPr>
            </w:pPr>
            <w:r w:rsidRPr="00A43C15">
              <w:rPr>
                <w:rFonts w:eastAsia="Times New Roman" w:cs="Times New Roman"/>
                <w:sz w:val="24"/>
              </w:rPr>
              <w:t>Тема 1.2.</w:t>
            </w:r>
            <w:r w:rsidRPr="00A43C15">
              <w:rPr>
                <w:b/>
                <w:sz w:val="24"/>
                <w:szCs w:val="24"/>
              </w:rPr>
              <w:t xml:space="preserve"> </w:t>
            </w:r>
            <w:r w:rsidRPr="00A43C15">
              <w:rPr>
                <w:sz w:val="24"/>
                <w:szCs w:val="24"/>
              </w:rPr>
              <w:t>Планета Земля. Изображение Земли</w:t>
            </w:r>
          </w:p>
        </w:tc>
        <w:tc>
          <w:tcPr>
            <w:tcW w:w="1950" w:type="dxa"/>
          </w:tcPr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7 ч.</w:t>
            </w:r>
          </w:p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>2 ч.</w:t>
            </w:r>
          </w:p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>5 ч.</w:t>
            </w:r>
          </w:p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376FC" w:rsidRPr="00A43C15" w:rsidTr="00C66B50">
        <w:tc>
          <w:tcPr>
            <w:tcW w:w="1526" w:type="dxa"/>
          </w:tcPr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i/>
                <w:sz w:val="24"/>
              </w:rPr>
              <w:t>Раздел II.</w:t>
            </w:r>
          </w:p>
        </w:tc>
        <w:tc>
          <w:tcPr>
            <w:tcW w:w="6095" w:type="dxa"/>
          </w:tcPr>
          <w:p w:rsidR="001376FC" w:rsidRPr="00A43C15" w:rsidRDefault="001376FC" w:rsidP="00C66B50">
            <w:pPr>
              <w:rPr>
                <w:b/>
                <w:sz w:val="24"/>
                <w:szCs w:val="24"/>
              </w:rPr>
            </w:pPr>
            <w:r w:rsidRPr="00A43C15">
              <w:rPr>
                <w:b/>
                <w:sz w:val="24"/>
                <w:szCs w:val="24"/>
              </w:rPr>
              <w:t>Геосферы Земли</w:t>
            </w:r>
          </w:p>
          <w:p w:rsidR="001376FC" w:rsidRPr="00A43C15" w:rsidRDefault="001376FC" w:rsidP="00C66B50">
            <w:pPr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color w:val="000000"/>
                <w:sz w:val="24"/>
              </w:rPr>
              <w:t xml:space="preserve">Тема 2.1 </w:t>
            </w:r>
            <w:r w:rsidRPr="00A43C15">
              <w:rPr>
                <w:sz w:val="24"/>
                <w:szCs w:val="24"/>
              </w:rPr>
              <w:t>Литосфера</w:t>
            </w:r>
          </w:p>
          <w:p w:rsidR="001376FC" w:rsidRPr="00A43C15" w:rsidRDefault="001376FC" w:rsidP="00C66B50">
            <w:pPr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color w:val="000000"/>
                <w:sz w:val="24"/>
              </w:rPr>
              <w:t xml:space="preserve">Тема 2.2 </w:t>
            </w:r>
            <w:r w:rsidRPr="00A43C15">
              <w:rPr>
                <w:sz w:val="24"/>
                <w:szCs w:val="24"/>
              </w:rPr>
              <w:t>Атмосфера</w:t>
            </w:r>
          </w:p>
          <w:p w:rsidR="001376FC" w:rsidRPr="00A43C15" w:rsidRDefault="001376FC" w:rsidP="00C66B50">
            <w:pPr>
              <w:rPr>
                <w:sz w:val="24"/>
                <w:szCs w:val="24"/>
              </w:rPr>
            </w:pPr>
            <w:r w:rsidRPr="00A43C15">
              <w:rPr>
                <w:rFonts w:eastAsia="Times New Roman" w:cs="Times New Roman"/>
                <w:color w:val="000000"/>
                <w:sz w:val="24"/>
              </w:rPr>
              <w:t xml:space="preserve">Тема 2.3. </w:t>
            </w:r>
            <w:r w:rsidRPr="00A43C15">
              <w:rPr>
                <w:sz w:val="24"/>
                <w:szCs w:val="24"/>
              </w:rPr>
              <w:t>Гидросфера</w:t>
            </w:r>
          </w:p>
          <w:p w:rsidR="001376FC" w:rsidRPr="00A43C15" w:rsidRDefault="001376FC" w:rsidP="00C66B50">
            <w:pPr>
              <w:rPr>
                <w:rFonts w:eastAsia="Times New Roman" w:cs="Times New Roman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color w:val="000000"/>
                <w:sz w:val="24"/>
              </w:rPr>
              <w:t>Тема 2.4.</w:t>
            </w:r>
            <w:r w:rsidRPr="00A43C15">
              <w:rPr>
                <w:b/>
                <w:sz w:val="24"/>
                <w:szCs w:val="24"/>
              </w:rPr>
              <w:t xml:space="preserve"> </w:t>
            </w:r>
            <w:r w:rsidRPr="00A43C15">
              <w:rPr>
                <w:sz w:val="24"/>
                <w:szCs w:val="24"/>
              </w:rPr>
              <w:t>Биосфера Земли</w:t>
            </w:r>
          </w:p>
        </w:tc>
        <w:tc>
          <w:tcPr>
            <w:tcW w:w="1950" w:type="dxa"/>
          </w:tcPr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25 ч.</w:t>
            </w:r>
          </w:p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>8 ч.</w:t>
            </w:r>
          </w:p>
          <w:p w:rsidR="001376FC" w:rsidRPr="00A43C15" w:rsidRDefault="00DE29CE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>4</w:t>
            </w:r>
            <w:r w:rsidR="001376FC" w:rsidRPr="00A43C15">
              <w:rPr>
                <w:rFonts w:eastAsia="Times New Roman" w:cs="Times New Roman"/>
                <w:sz w:val="24"/>
                <w:szCs w:val="24"/>
              </w:rPr>
              <w:t xml:space="preserve"> ч.</w:t>
            </w:r>
          </w:p>
          <w:p w:rsidR="001376FC" w:rsidRPr="00A43C15" w:rsidRDefault="00DE29CE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>7</w:t>
            </w:r>
            <w:r w:rsidR="001376FC" w:rsidRPr="00A43C15">
              <w:rPr>
                <w:rFonts w:eastAsia="Times New Roman" w:cs="Times New Roman"/>
                <w:sz w:val="24"/>
                <w:szCs w:val="24"/>
              </w:rPr>
              <w:t xml:space="preserve"> ч.</w:t>
            </w:r>
          </w:p>
          <w:p w:rsidR="001376FC" w:rsidRPr="00A43C15" w:rsidRDefault="00DE29CE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>6</w:t>
            </w:r>
            <w:r w:rsidR="001376FC" w:rsidRPr="00A43C15">
              <w:rPr>
                <w:rFonts w:eastAsia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376FC" w:rsidRPr="00A43C15" w:rsidTr="00C66B50">
        <w:tc>
          <w:tcPr>
            <w:tcW w:w="1526" w:type="dxa"/>
          </w:tcPr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6FC" w:rsidRPr="00A43C15" w:rsidRDefault="001376FC" w:rsidP="00C66B5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50" w:type="dxa"/>
          </w:tcPr>
          <w:p w:rsidR="001376FC" w:rsidRPr="00A43C15" w:rsidRDefault="00DE29CE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>3</w:t>
            </w:r>
            <w:r w:rsidR="001376FC" w:rsidRPr="00A43C15">
              <w:rPr>
                <w:rFonts w:eastAsia="Times New Roman" w:cs="Times New Roman"/>
                <w:sz w:val="24"/>
                <w:szCs w:val="24"/>
              </w:rPr>
              <w:t xml:space="preserve"> ч</w:t>
            </w:r>
          </w:p>
        </w:tc>
      </w:tr>
      <w:tr w:rsidR="001376FC" w:rsidRPr="00A43C15" w:rsidTr="00C66B50">
        <w:tc>
          <w:tcPr>
            <w:tcW w:w="1526" w:type="dxa"/>
          </w:tcPr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6FC" w:rsidRPr="00A43C15" w:rsidRDefault="001376FC" w:rsidP="00C66B50">
            <w:pPr>
              <w:jc w:val="right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950" w:type="dxa"/>
          </w:tcPr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i/>
                <w:sz w:val="24"/>
                <w:szCs w:val="24"/>
              </w:rPr>
              <w:t>35 часов</w:t>
            </w:r>
          </w:p>
        </w:tc>
      </w:tr>
      <w:tr w:rsidR="001376FC" w:rsidRPr="00A43C15" w:rsidTr="00C66B50">
        <w:tc>
          <w:tcPr>
            <w:tcW w:w="1526" w:type="dxa"/>
            <w:vMerge w:val="restart"/>
          </w:tcPr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i/>
                <w:color w:val="000000"/>
                <w:sz w:val="24"/>
              </w:rPr>
              <w:t>В том числе</w:t>
            </w:r>
          </w:p>
        </w:tc>
        <w:tc>
          <w:tcPr>
            <w:tcW w:w="6095" w:type="dxa"/>
          </w:tcPr>
          <w:p w:rsidR="001376FC" w:rsidRPr="00A43C15" w:rsidRDefault="001376FC" w:rsidP="00C66B5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50" w:type="dxa"/>
          </w:tcPr>
          <w:p w:rsidR="001376FC" w:rsidRPr="00A43C15" w:rsidRDefault="00DE29CE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1376FC" w:rsidRPr="00A43C15" w:rsidTr="00C66B50">
        <w:tc>
          <w:tcPr>
            <w:tcW w:w="1526" w:type="dxa"/>
            <w:vMerge/>
          </w:tcPr>
          <w:p w:rsidR="001376FC" w:rsidRPr="00A43C15" w:rsidRDefault="001376FC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376FC" w:rsidRPr="00A43C15" w:rsidRDefault="001376FC" w:rsidP="00C66B5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43C15">
              <w:rPr>
                <w:rFonts w:eastAsia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50" w:type="dxa"/>
          </w:tcPr>
          <w:p w:rsidR="001376FC" w:rsidRPr="00A43C15" w:rsidRDefault="00DE29CE" w:rsidP="00C66B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C15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</w:tbl>
    <w:p w:rsidR="00A43C15" w:rsidRDefault="00A43C15" w:rsidP="00DE29C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A43C15" w:rsidRDefault="00A43C15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br w:type="page"/>
      </w:r>
    </w:p>
    <w:p w:rsidR="00A43C15" w:rsidRDefault="00DE29CE" w:rsidP="00DE29C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E29CE">
        <w:rPr>
          <w:rFonts w:eastAsia="Times New Roman" w:cs="Times New Roman"/>
          <w:b/>
          <w:sz w:val="24"/>
          <w:szCs w:val="24"/>
        </w:rPr>
        <w:lastRenderedPageBreak/>
        <w:t>СОДЕРЖАНИЕ ТЕМ</w:t>
      </w:r>
      <w:r w:rsidR="00A43C15">
        <w:rPr>
          <w:rFonts w:eastAsia="Times New Roman" w:cs="Times New Roman"/>
          <w:b/>
          <w:sz w:val="24"/>
          <w:szCs w:val="24"/>
        </w:rPr>
        <w:t xml:space="preserve"> УЧЕБНОГО КУРСА</w:t>
      </w:r>
      <w:r w:rsidRPr="00DE29CE">
        <w:rPr>
          <w:rFonts w:eastAsia="Times New Roman" w:cs="Times New Roman"/>
          <w:b/>
          <w:sz w:val="24"/>
          <w:szCs w:val="24"/>
        </w:rPr>
        <w:t xml:space="preserve"> </w:t>
      </w:r>
      <w:r w:rsidR="00A43C15">
        <w:rPr>
          <w:rFonts w:eastAsia="Times New Roman" w:cs="Times New Roman"/>
          <w:b/>
          <w:sz w:val="24"/>
          <w:szCs w:val="24"/>
        </w:rPr>
        <w:t>«</w:t>
      </w:r>
      <w:r w:rsidRPr="00DE29CE">
        <w:rPr>
          <w:rFonts w:eastAsia="Times New Roman" w:cs="Times New Roman"/>
          <w:b/>
          <w:sz w:val="24"/>
          <w:szCs w:val="24"/>
        </w:rPr>
        <w:t xml:space="preserve">ГЕОГРАФИЯ </w:t>
      </w:r>
      <w:r>
        <w:rPr>
          <w:rFonts w:eastAsia="Times New Roman" w:cs="Times New Roman"/>
          <w:b/>
          <w:sz w:val="24"/>
          <w:szCs w:val="24"/>
        </w:rPr>
        <w:t>НАЧАЛЬНЫЙ КУРС</w:t>
      </w:r>
      <w:r w:rsidRPr="00DE29CE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 xml:space="preserve">5 </w:t>
      </w:r>
      <w:r w:rsidRPr="00DE29CE">
        <w:rPr>
          <w:rFonts w:eastAsia="Times New Roman" w:cs="Times New Roman"/>
          <w:b/>
          <w:caps/>
          <w:sz w:val="24"/>
          <w:szCs w:val="24"/>
        </w:rPr>
        <w:t>класс</w:t>
      </w:r>
      <w:r w:rsidR="00A43C15">
        <w:rPr>
          <w:rFonts w:eastAsia="Times New Roman" w:cs="Times New Roman"/>
          <w:b/>
          <w:caps/>
          <w:sz w:val="24"/>
          <w:szCs w:val="24"/>
        </w:rPr>
        <w:t>»</w:t>
      </w:r>
      <w:r>
        <w:rPr>
          <w:rFonts w:eastAsia="Times New Roman" w:cs="Times New Roman"/>
          <w:b/>
          <w:sz w:val="24"/>
          <w:szCs w:val="24"/>
        </w:rPr>
        <w:t xml:space="preserve"> </w:t>
      </w:r>
    </w:p>
    <w:p w:rsidR="00DE29CE" w:rsidRDefault="00DE29CE" w:rsidP="00DE29C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(35 часов)</w:t>
      </w:r>
    </w:p>
    <w:p w:rsidR="00C66B50" w:rsidRPr="00DE29CE" w:rsidRDefault="00C66B50" w:rsidP="00DE29C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126"/>
        <w:gridCol w:w="3285"/>
        <w:gridCol w:w="3964"/>
      </w:tblGrid>
      <w:tr w:rsidR="00C66B50" w:rsidRPr="00D064AA" w:rsidTr="00C66B50">
        <w:trPr>
          <w:trHeight w:val="1018"/>
        </w:trPr>
        <w:tc>
          <w:tcPr>
            <w:tcW w:w="1134" w:type="pct"/>
            <w:shd w:val="clear" w:color="auto" w:fill="FFFFFF"/>
            <w:vAlign w:val="center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Темы, раскрывающие (входящие в) данный раздел программы</w:t>
            </w:r>
          </w:p>
        </w:tc>
        <w:tc>
          <w:tcPr>
            <w:tcW w:w="1752" w:type="pct"/>
            <w:shd w:val="clear" w:color="auto" w:fill="FFFFFF"/>
            <w:vAlign w:val="center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114" w:type="pct"/>
            <w:shd w:val="clear" w:color="auto" w:fill="FFFFFF"/>
            <w:vAlign w:val="center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C66B50" w:rsidRPr="00D064AA" w:rsidTr="00C66B50">
        <w:trPr>
          <w:trHeight w:val="552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064AA">
              <w:rPr>
                <w:rFonts w:asciiTheme="minorHAnsi" w:hAnsiTheme="minorHAnsi"/>
                <w:b/>
                <w:sz w:val="24"/>
                <w:szCs w:val="24"/>
              </w:rPr>
              <w:t xml:space="preserve">5 класс </w:t>
            </w:r>
          </w:p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064AA">
              <w:rPr>
                <w:rFonts w:asciiTheme="minorHAnsi" w:hAnsiTheme="minorHAnsi"/>
                <w:b/>
                <w:sz w:val="24"/>
                <w:szCs w:val="24"/>
              </w:rPr>
              <w:t>(34 часа, 1 час в неделю, резервное время 3 часа)</w:t>
            </w:r>
          </w:p>
        </w:tc>
      </w:tr>
      <w:tr w:rsidR="00C66B50" w:rsidRPr="00D064AA" w:rsidTr="00C66B50">
        <w:trPr>
          <w:trHeight w:val="552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D064AA">
              <w:rPr>
                <w:rStyle w:val="2pt"/>
                <w:rFonts w:asciiTheme="minorHAnsi" w:eastAsia="@Arial Unicode MS" w:hAnsiTheme="minorHAnsi"/>
                <w:b/>
                <w:sz w:val="24"/>
                <w:szCs w:val="24"/>
              </w:rPr>
              <w:t>Раздел</w:t>
            </w:r>
            <w:r w:rsidRPr="00D064AA">
              <w:rPr>
                <w:rFonts w:asciiTheme="minorHAnsi" w:hAnsiTheme="minorHAnsi"/>
                <w:b/>
                <w:sz w:val="24"/>
                <w:szCs w:val="24"/>
              </w:rPr>
              <w:t xml:space="preserve"> 1. Источники географической информации </w:t>
            </w:r>
          </w:p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064AA">
              <w:rPr>
                <w:rFonts w:asciiTheme="minorHAnsi" w:hAnsiTheme="minorHAnsi"/>
                <w:b/>
                <w:bCs/>
                <w:sz w:val="24"/>
                <w:szCs w:val="24"/>
              </w:rPr>
              <w:t>Введение. Географическое познание нашей планеты (3 ч.)</w:t>
            </w:r>
          </w:p>
        </w:tc>
      </w:tr>
      <w:tr w:rsidR="00C66B50" w:rsidRPr="00D064AA" w:rsidTr="00C66B50">
        <w:trPr>
          <w:trHeight w:val="2078"/>
        </w:trPr>
        <w:tc>
          <w:tcPr>
            <w:tcW w:w="1134" w:type="pct"/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1.Развитие представлений человека о мире. Выдающиеся геогра</w:t>
            </w:r>
            <w:r w:rsidRPr="00D064AA">
              <w:rPr>
                <w:rFonts w:asciiTheme="minorHAnsi" w:hAnsiTheme="minorHAnsi"/>
                <w:sz w:val="24"/>
                <w:szCs w:val="24"/>
              </w:rPr>
              <w:softHyphen/>
              <w:t>фические открытия</w:t>
            </w:r>
          </w:p>
        </w:tc>
        <w:tc>
          <w:tcPr>
            <w:tcW w:w="1752" w:type="pct"/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Древняя география и географы. Направления развития географии в Древнем мире и эпоху Средних веков. Искусство создания карт. Путешествия и открытия X. Колумба, Ф. Магеллана, Ф. Дрейка, русских землепроходцев. Результаты и значение великих географических открытий</w:t>
            </w:r>
          </w:p>
        </w:tc>
        <w:tc>
          <w:tcPr>
            <w:tcW w:w="2114" w:type="pct"/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Исследовать по картам маршруты известных путешественников. Находить информацию (в Интернете, энциклопедиях, справочниках) о географах и путешественниках. Исследовать по картам и описывать маршруты путешествий X. Колумба, Ф. Магеллана, русских землепроходцев. Наносить на контурную карту маршруты путешествий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2.Выдающиеся географические открытия. 3.Современный этап научных географиче</w:t>
            </w:r>
            <w:r w:rsidRPr="00D064AA">
              <w:rPr>
                <w:rFonts w:asciiTheme="minorHAnsi" w:hAnsiTheme="minorHAnsi"/>
                <w:sz w:val="24"/>
                <w:szCs w:val="24"/>
              </w:rPr>
              <w:softHyphen/>
              <w:t>ских исследований</w:t>
            </w:r>
          </w:p>
        </w:tc>
        <w:tc>
          <w:tcPr>
            <w:tcW w:w="1752" w:type="pct"/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Исследования материков и океанов в XVI11—XXI веках. Новые экспедиции и географические открытия. Переход от открытия новых земель к их детальному изучению. Изучение северной полярной области Земли. Современный этап научных географических исследований</w:t>
            </w:r>
          </w:p>
        </w:tc>
        <w:tc>
          <w:tcPr>
            <w:tcW w:w="2114" w:type="pct"/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Исследовать и описывать по картам маршруты путешествий в разных районах Мирового океана и на континентах. Готовить и делать сообщение (презентацию): о выда</w:t>
            </w:r>
            <w:r w:rsidRPr="00D064AA">
              <w:rPr>
                <w:rFonts w:asciiTheme="minorHAnsi" w:hAnsiTheme="minorHAnsi"/>
                <w:sz w:val="24"/>
                <w:szCs w:val="24"/>
              </w:rPr>
              <w:softHyphen/>
              <w:t>ющихся путешественниках и путешествиях, об основных этапах изучения человеком земной поверхности, о современных направлениях географических исследований</w:t>
            </w:r>
          </w:p>
        </w:tc>
      </w:tr>
      <w:tr w:rsidR="00C66B50" w:rsidRPr="00D064AA" w:rsidTr="00C66B50">
        <w:trPr>
          <w:trHeight w:val="718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center"/>
              <w:rPr>
                <w:rStyle w:val="310pt"/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D064AA">
              <w:rPr>
                <w:rStyle w:val="310pt"/>
                <w:rFonts w:asciiTheme="minorHAnsi" w:hAnsiTheme="minorHAnsi"/>
                <w:b/>
                <w:sz w:val="24"/>
                <w:szCs w:val="24"/>
              </w:rPr>
              <w:t>Раздел 2. Природа Земли и человек (27 часов)</w:t>
            </w:r>
          </w:p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D064AA">
              <w:rPr>
                <w:rStyle w:val="310pt"/>
                <w:rFonts w:asciiTheme="minorHAnsi" w:hAnsiTheme="minorHAnsi"/>
                <w:b/>
                <w:sz w:val="24"/>
                <w:szCs w:val="24"/>
              </w:rPr>
              <w:t>Земля — планета Солнечной системы (4 ч)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4.Земля - планета Солнечной системы. Влияние космоса на Землю и жизнь людей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Общие черты сходства и различия планет Солнечной системы. Уникальность Земли как планеты. Спутник Земли Луна, их взаимодействие. Проблемы воздействия Космоса на Землю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Сравнивать планеты Солнечной системы по разным параметрам. Находить допол</w:t>
            </w:r>
            <w:r w:rsidRPr="00D064AA">
              <w:rPr>
                <w:rFonts w:asciiTheme="minorHAnsi" w:hAnsiTheme="minorHAnsi"/>
                <w:sz w:val="24"/>
                <w:szCs w:val="24"/>
              </w:rPr>
              <w:softHyphen/>
              <w:t>нительную информацию о процессах и явлениях, вызванных воздействием ближнего космоса на Землю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lastRenderedPageBreak/>
              <w:t>5.Форма и размеры Земли, их географические следствия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Наиболее убедительные доказательства шарообразности Земли. Длина экватора, полярного и экваториального радиусов, площадь поверхности. Значение формы и размеров Земли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Приводить доказательства шарообразности Земли. Вычислять разницу между полярным и экваториальным радиусом, длиной меридианов и экватора. Составлять и анализировать схему «Географические следствия размеров и формы Земли»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6.Движения Земли, их географические след</w:t>
            </w:r>
            <w:r w:rsidRPr="00D064AA">
              <w:rPr>
                <w:rFonts w:asciiTheme="minorHAnsi" w:hAnsiTheme="minorHAnsi"/>
                <w:sz w:val="24"/>
                <w:szCs w:val="24"/>
              </w:rPr>
              <w:softHyphen/>
              <w:t>ствия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Виды движения Земли. Вращение Земли вокруг своей оси. Движение Земли по орбите вокруг Солнца. Высота Солнца над горизонтом. Время на Земле. Тропики и полярные круги. Продолжительность года, смена времен года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Наблюдать действующую модель (теллурий, электронная модель) движений Земли и описывать особенности вращения Земли вокруг своей оси и движения по орбите. Выявлять зависимость продолжительности суток от скорости вращения Земли вокруг своей оси. Составлять и анализировать схему «Географические следствия вращения Земли вокруг своей оси». Объяснять смену времен года на основе анализа схемы орбитального движения Земли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7.Неравномерное рас</w:t>
            </w:r>
            <w:r w:rsidRPr="00D064AA">
              <w:rPr>
                <w:rFonts w:asciiTheme="minorHAnsi" w:hAnsiTheme="minorHAnsi"/>
                <w:sz w:val="24"/>
                <w:szCs w:val="24"/>
              </w:rPr>
              <w:softHyphen/>
              <w:t>пределение солнеч</w:t>
            </w:r>
            <w:r w:rsidRPr="00D064AA">
              <w:rPr>
                <w:rFonts w:asciiTheme="minorHAnsi" w:hAnsiTheme="minorHAnsi"/>
                <w:sz w:val="24"/>
                <w:szCs w:val="24"/>
              </w:rPr>
              <w:softHyphen/>
              <w:t>ного света и тепла на поверхности Земли. Пояса освещенности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Неравномерность распределения солнечного света и тепла на Земле. Дни равноденствий и солнцестояний. Смена сезонов года. Пояса освещенности Земли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Наблюдать действующую модель движения Земли вокруг Солнца (схему «Орбитальное движение Земли») и фиксировать особенности положения планеты в дни солнцестояний и равноденствий. Определять высоту Солнца и продолжительность дня и ночи на разных широтах в разное время года в процессе решения практических и познавательных задач</w:t>
            </w:r>
          </w:p>
        </w:tc>
      </w:tr>
      <w:tr w:rsidR="00C66B50" w:rsidRPr="00D064AA" w:rsidTr="00C66B50">
        <w:trPr>
          <w:trHeight w:val="6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50" w:rsidRPr="00D064AA" w:rsidRDefault="00C66B50" w:rsidP="002B58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064AA">
              <w:rPr>
                <w:rFonts w:cs="Times New Roman"/>
                <w:b/>
                <w:sz w:val="24"/>
                <w:szCs w:val="24"/>
              </w:rPr>
              <w:t>Земная кора и литосфера. (6 ч)</w:t>
            </w:r>
          </w:p>
        </w:tc>
      </w:tr>
      <w:tr w:rsidR="00C66B50" w:rsidRPr="00D064AA" w:rsidTr="00C66B50">
        <w:trPr>
          <w:trHeight w:val="1269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8.Внутреннее строение Земли, методы его изучения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Оболочечное строение планеты: ядро, мантия, земная кора. Главный метод изучения глубин Земли. Земная кора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Описывать модель строения Земли. Выявлять особенности внутренних оболочек Земли, сравнивать их между собой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9.Горные породы и полезные ископаемые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Классификация горных пород по происхождению. Образование магматических, осадочных и метаморфических пород, их свойства. Полезные ископаемые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Сравнивать свойства горных пород различного происхождения. Овладевать простейшими навыками определения горных пород (в том числе полезных ископаемых) по их свойствам. Анализировать схему преобразования горных пород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lastRenderedPageBreak/>
              <w:t>10.Медленные движения земной коры. Землетрясения и вулканизм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Медленные вертикальные и горизонтальные движения, их роль в изменении поверхности Земли. Землетрясения и вулканизм, обеспечение безопасности населения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Выявлять закономерности географического распространения землетрясений и вулканизма. Устанавливать с помощью географических карт главные пояса землетрясений и вулканизма Земли</w:t>
            </w:r>
          </w:p>
        </w:tc>
      </w:tr>
      <w:tr w:rsidR="00C66B50" w:rsidRPr="00D064AA" w:rsidTr="00C66B50">
        <w:trPr>
          <w:trHeight w:val="982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 xml:space="preserve">11.Рельеф Земли. 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 xml:space="preserve">Рельеф и формы рельефа. 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Распознавать на физических и топографических картах разные формы рельефа.</w:t>
            </w:r>
          </w:p>
        </w:tc>
      </w:tr>
      <w:tr w:rsidR="00C66B50" w:rsidRPr="00D064AA" w:rsidTr="00C66B50">
        <w:trPr>
          <w:trHeight w:val="1265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12.Основные формы рельефа дна Миро</w:t>
            </w:r>
            <w:r w:rsidRPr="00D064AA">
              <w:rPr>
                <w:rFonts w:asciiTheme="minorHAnsi" w:hAnsiTheme="minorHAnsi"/>
                <w:sz w:val="24"/>
                <w:szCs w:val="24"/>
              </w:rPr>
              <w:softHyphen/>
              <w:t>вого океана.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Основные части рельефа океанического дна. Срединно-океанические хребты: местоположение.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Выявлять особенности изображения на картах крупных форм рельефа дна Океана и показывать их.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 xml:space="preserve">13.Человек и литосфера. Опасные природные явления, их предупреждение. Особенности жизни и деятельности человека в горах и на равнинах. 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 xml:space="preserve">Опасные явления (землетрясения, оползни, обвалы), методы борьбы с ними; правила обеспечения личной безопасности. 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 xml:space="preserve"> Находить дополнительную информацию (в Интернете, других источниках) об особенностях жизни людей и ведения хозяйства в горах и на равнинах. Описывать опасные явления и правила поведения, обеспечивающие личную безопасность</w:t>
            </w:r>
          </w:p>
        </w:tc>
      </w:tr>
      <w:tr w:rsidR="00C66B50" w:rsidRPr="00D064AA" w:rsidTr="00C66B50">
        <w:trPr>
          <w:trHeight w:val="5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b/>
                <w:sz w:val="24"/>
                <w:szCs w:val="24"/>
              </w:rPr>
              <w:t>Атмосфера - воздушная оболочка Земли (4 ч)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14.Состав и структура атмосферы. Значение атмосферы для жизни на Земле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Атмосфера: границы, состав воздуха, источники пополнения газов. Строение атмосферы (тропосфера, стратосфера, ионосфера). Значение атмосферы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Составлять и анализировать схему «Значение атмосферы для Земли». Находить дополнительную информацию (в Интернете, других источниках) о роли содержащихся в атмосфере газов для природных процессов. Высказывать мнение об утверждении: «Тропосфера - „кухня погоды"»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15.Нагревание атмосферы, температура, рас</w:t>
            </w:r>
            <w:r w:rsidRPr="00D064AA">
              <w:rPr>
                <w:rFonts w:asciiTheme="minorHAnsi" w:hAnsiTheme="minorHAnsi"/>
                <w:sz w:val="24"/>
                <w:szCs w:val="24"/>
              </w:rPr>
              <w:softHyphen/>
              <w:t>пределение тепла на Земле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Нагревание воздуха тропосферы. Термометр. Понижение температуры в тропосфере с высотой. Суточные и годовые колебания температуры воздуха. Средние температуры, амплитуды температур. Изотермы. Уменьшение количества тепла от экватора к полюсам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 xml:space="preserve">Вычерчивать и анализировать графики изменения температуры в течение суток на основе данных дневников наблюдений погоды. Вычислять средние суточные температуры и суточную амплитуду температур. Решать задачи на определение средней месячной температуры, изменения температуры с высотой. На основе анализа иллюстраций или наблюдения действующих моделей выявлять зависимость температуры от угла падения солнечных лучей, </w:t>
            </w:r>
            <w:r w:rsidRPr="00D064AA">
              <w:rPr>
                <w:rFonts w:asciiTheme="minorHAnsi" w:hAnsiTheme="minorHAnsi"/>
                <w:sz w:val="24"/>
                <w:szCs w:val="24"/>
              </w:rPr>
              <w:lastRenderedPageBreak/>
              <w:t>закономерность уменьшения средних температур от экватора к полюсам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lastRenderedPageBreak/>
              <w:t>16.Погода. Карты погоды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Элементы погоды, способы их измерения. Метеорологические приборы и инструменты. Карты погоды, их чтение. Прогнозы погоды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Овладевать навыками чтения карт погоды и климатических карт. Описывать по карте погоды количественные и качественные показатели состояния атмосферы. Характеризовать текущую погоду. Составлять описания преобладающих погод в разные сезоны года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17.Человек и атмосфера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 xml:space="preserve">Стихийные явления в атмосфере, их характеристика и правила обеспечения личной безопасности. 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Находить дополнительную информацию (в Интернете, других источниках) о неблагоприятных атмосферных явлениях и правилах поведения для обеспечения личной безопасности. Находить информацию и готовить сообщение (презентацию).</w:t>
            </w:r>
          </w:p>
        </w:tc>
      </w:tr>
      <w:tr w:rsidR="00C66B50" w:rsidRPr="00D064AA" w:rsidTr="00C66B50">
        <w:trPr>
          <w:trHeight w:val="4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b/>
                <w:sz w:val="24"/>
                <w:szCs w:val="24"/>
              </w:rPr>
              <w:t>Водная оболочка земли (7 ч</w:t>
            </w:r>
            <w:proofErr w:type="gramStart"/>
            <w:r w:rsidRPr="00D064AA">
              <w:rPr>
                <w:rFonts w:asciiTheme="minorHAnsi" w:hAnsiTheme="minorHAnsi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18.Вода на Земле. Части гидросферы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Понятие «гидросфера». Объем гидросферы, ее части. Круговорот воды, его роль в природе. Источники пресной воды на Земле. Значение гидросферы для Земли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Сравнивать соотношения отдельных частей гидросферы по диаграмме. Выявлять взаимосвязи между составными частями гидросферы по схеме «Круговорот воды в природе». Выявлять особенности воздействия гидросферы на другие оболочки Земли и жизнь человека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19.Мировой океан - главная часть гидросферы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Мировой океан, его крупнейшие части. Моря, заливы и проливы. Методы изучения морских глубин. Минеральные и органические ресурсы океанов, их значение и хозяйственное использование. Роль Океана в хозяйственной деятельности людей; морской транспорт, порты, каналы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Определять черты сходства и различия океанов Земли. Определять и описывать по карте географическое положение, глубину, размеры океанов, морей, заливов, проливов, островов. Наносить на контурную карту границы океанов и их названия, заливы, проливы, окраинные и внутренние моря. Находить информацию и готовить сообщение (презентацию) о роли океанов в жизни человека, редких и исчезающих обитателях Мирового океана, особо охраняемых акваториях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lastRenderedPageBreak/>
              <w:t>20.Движения воды в Океане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Многообразие видов движения воды, их роль в жизни Океана. Волны и течения как важнейшие виды движения воды. Размеры течений, разнообразие по температуре, глубине, продолжительности. Причины поверхностных течений. Значение течений для климата и природы Земли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Определять по картам крупнейшие теплые и холодные течения Мирового океана. Сравнивать карты и выявлять зависимость направления поверхностных течений от направления господствующих ветров. Выполнять практические задания по картам на определение крупнейших теплых и холодных течений Мирового океана. Обозначать и подписывать на контурной карте холодные и теплые течения</w:t>
            </w:r>
          </w:p>
        </w:tc>
      </w:tr>
      <w:tr w:rsidR="00C66B50" w:rsidRPr="00D064AA" w:rsidTr="00C66B50">
        <w:trPr>
          <w:trHeight w:val="415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21.Реки Земли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Реки как составная часть поверхностных вод суши. Части реки, притоки. Речная система, водосборный бассейн, водораздел. Равнинные и горные реки. Источники питания и режим рек, их зависимость от климата. Создание водохранилищ и электростанций, загрязнение и очищение вод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Определять по карте истоки, устья, притоки рек, водосборные бассейны, водоразделы. Составлять описание реки по плану на основе анализа карты. Составлять характеристику равнинной (горной</w:t>
            </w:r>
            <w:proofErr w:type="gramStart"/>
            <w:r w:rsidRPr="00D064AA">
              <w:rPr>
                <w:rFonts w:asciiTheme="minorHAnsi" w:hAnsiTheme="minorHAnsi"/>
                <w:sz w:val="24"/>
                <w:szCs w:val="24"/>
              </w:rPr>
              <w:t>)р</w:t>
            </w:r>
            <w:proofErr w:type="gramEnd"/>
            <w:r w:rsidRPr="00D064AA">
              <w:rPr>
                <w:rFonts w:asciiTheme="minorHAnsi" w:hAnsiTheme="minorHAnsi"/>
                <w:sz w:val="24"/>
                <w:szCs w:val="24"/>
              </w:rPr>
              <w:t>еки по плану на основе анализа карт. Обозначать на контурной карте крупнейшие реки мира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22.Озера, водохранилища, болота, подземные воды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Озера, их разнообразие, зависи</w:t>
            </w:r>
            <w:r w:rsidRPr="00D064AA">
              <w:rPr>
                <w:rFonts w:asciiTheme="minorHAnsi" w:hAnsiTheme="minorHAnsi"/>
                <w:sz w:val="24"/>
                <w:szCs w:val="24"/>
              </w:rPr>
              <w:softHyphen/>
              <w:t>мость размещения от климата и рельефа. Сточные и бессточные, пресные и соленые озера. Причи</w:t>
            </w:r>
            <w:r w:rsidRPr="00D064AA">
              <w:rPr>
                <w:rFonts w:asciiTheme="minorHAnsi" w:hAnsiTheme="minorHAnsi"/>
                <w:sz w:val="24"/>
                <w:szCs w:val="24"/>
              </w:rPr>
              <w:softHyphen/>
              <w:t>ны образования болот и их роль в природе. Происхождение и виды подземных вод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Определять по карте географическое положение и размеры крупнейших озер, водохранилищ и заболоченных террито</w:t>
            </w:r>
            <w:r w:rsidRPr="00D064AA">
              <w:rPr>
                <w:rFonts w:asciiTheme="minorHAnsi" w:hAnsiTheme="minorHAnsi"/>
                <w:sz w:val="24"/>
                <w:szCs w:val="24"/>
              </w:rPr>
              <w:softHyphen/>
              <w:t>рий мира. Обозначать на контурной карте крупнейшие озера и водохранилища мира. Составлять и анализировать схему различия озер по происхождению котловин. Анализировать модель (иллюстрацию) «Артезианские воды»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23.Ледники, многолетняя мерзлота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Покровные и горные ледники, причины их образования, современное размещение. Объем пресной воды в ледниках. Географическое распространение многолетней мерзлоты, ее воздействие на хозяйственную деятельность человека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Решать познавательные задачи по выявлению причин образования ледников и многолетней мерзлоты. Описывать по карте районы распространения ледников и многолетней мерзлоты. Находить информацию и готовить сообщение (презентацию) о воздействии многолетней мерзлоты на хозяйственную деятельность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24.Человек и гидросфера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 xml:space="preserve">Значение пресных вод, их рациональное» использование. Проблемы ограниченных запасов пресной воды на Земле и пути их решения. Неблагоприятные и </w:t>
            </w:r>
            <w:r w:rsidRPr="00D064AA">
              <w:rPr>
                <w:rFonts w:asciiTheme="minorHAnsi" w:hAnsiTheme="minorHAnsi"/>
                <w:sz w:val="24"/>
                <w:szCs w:val="24"/>
              </w:rPr>
              <w:lastRenderedPageBreak/>
              <w:t>опасные явления в гидросфере, меры предупреждения и борьбы с ними. Источники загрязнения вод гидросферы, меры по сохранению качества вод и органического мира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Находить информацию и готовить сообщение (презентацию): о редких и исчезающих обитателях Мирового океана; особо охраняемых акваториях и других объектах гидросферы; о наводнениях и </w:t>
            </w:r>
            <w:r w:rsidRPr="00D064AA">
              <w:rPr>
                <w:rFonts w:asciiTheme="minorHAnsi" w:hAnsiTheme="minorHAnsi"/>
                <w:sz w:val="24"/>
                <w:szCs w:val="24"/>
              </w:rPr>
              <w:lastRenderedPageBreak/>
              <w:t>способах борьбы с ними</w:t>
            </w:r>
          </w:p>
        </w:tc>
      </w:tr>
      <w:tr w:rsidR="00C66B50" w:rsidRPr="00D064AA" w:rsidTr="00C66B50">
        <w:trPr>
          <w:trHeight w:val="5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50" w:rsidRPr="00D064AA" w:rsidRDefault="00C66B50" w:rsidP="002B58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064AA">
              <w:rPr>
                <w:rFonts w:cs="Times New Roman"/>
                <w:b/>
                <w:sz w:val="24"/>
                <w:szCs w:val="24"/>
              </w:rPr>
              <w:lastRenderedPageBreak/>
              <w:t>Биосфера Земли (6 ч.)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25,26 Биосфера Земли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Понятие «биосфера». Границы современной биосферы. Разнообразие органического мира Земли, распределение по основным группам (царствам). Географическое распространение живых организмов. Приспособление организмов к среде обитания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Сопоставлять границы биосферы с границами других оболочек Земли. Сравнивать приспособительные особенности отдельных групп организмов к среде обитания. Выявлять причины изменения растительного и животного мира от экватора к полюсам и от подножий гор к вершинам на основе анализа и сравнения карт, иллюстраций, моделей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 xml:space="preserve">27.Биологический круговорот. </w:t>
            </w:r>
          </w:p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28.Роль биосферы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Роль отдельных групп организмов в биосфере. Биологический круговорот. Его значение как процесса переноса вещества и энергии из одних частей биосферы в другие. Роль биосферы и ее связь с другими оболочками Земли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Анализировать схему биологического круговорота и выявлять роль разных групп организмов в переносе веществ</w:t>
            </w:r>
          </w:p>
        </w:tc>
      </w:tr>
      <w:tr w:rsidR="00C66B50" w:rsidRPr="00D064AA" w:rsidTr="00C66B50">
        <w:trPr>
          <w:trHeight w:val="185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29,30. Влияние человека на биосферу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Усиление воздействия человека на биосферу. Исчезновение многих видов растений и животных. Опасные для биосферы виды хозяйственной деятельности. Охрана растительного и животного мира. Красная книга, создание охраняемых и заповедных территорий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B50" w:rsidRPr="00D064AA" w:rsidRDefault="00C66B50" w:rsidP="002B582A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064AA">
              <w:rPr>
                <w:rFonts w:asciiTheme="minorHAnsi" w:hAnsiTheme="minorHAnsi"/>
                <w:sz w:val="24"/>
                <w:szCs w:val="24"/>
              </w:rPr>
              <w:t>Проводить наблюдения за растительностью и животным миром своей местности для определения качества окружающей среды. Высказывать мнение о воздействии человека на биосферу в своем крае</w:t>
            </w:r>
          </w:p>
        </w:tc>
      </w:tr>
    </w:tbl>
    <w:p w:rsidR="00D064AA" w:rsidRDefault="00D064AA" w:rsidP="00D064AA">
      <w:pPr>
        <w:spacing w:after="0"/>
        <w:rPr>
          <w:rFonts w:cs="Times New Roman"/>
          <w:b/>
          <w:sz w:val="24"/>
          <w:szCs w:val="24"/>
        </w:rPr>
      </w:pPr>
    </w:p>
    <w:p w:rsidR="00F4674E" w:rsidRDefault="00F4674E">
      <w:pPr>
        <w:rPr>
          <w:rFonts w:cs="Times New Roman"/>
          <w:b/>
          <w:sz w:val="24"/>
          <w:szCs w:val="24"/>
        </w:rPr>
      </w:pPr>
    </w:p>
    <w:p w:rsidR="00F4674E" w:rsidRDefault="00F4674E">
      <w:pPr>
        <w:rPr>
          <w:rFonts w:cs="Times New Roman"/>
          <w:b/>
          <w:sz w:val="24"/>
          <w:szCs w:val="24"/>
        </w:rPr>
      </w:pPr>
    </w:p>
    <w:p w:rsidR="00F4674E" w:rsidRDefault="00F4674E">
      <w:pPr>
        <w:rPr>
          <w:rFonts w:cs="Times New Roman"/>
          <w:b/>
          <w:sz w:val="24"/>
          <w:szCs w:val="24"/>
        </w:rPr>
        <w:sectPr w:rsidR="00F4674E" w:rsidSect="00E82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674E" w:rsidRPr="0045417D" w:rsidRDefault="00F4674E" w:rsidP="00F467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17D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F4674E" w:rsidRPr="0045417D" w:rsidRDefault="00F4674E" w:rsidP="00F467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17D">
        <w:rPr>
          <w:rFonts w:ascii="Times New Roman" w:hAnsi="Times New Roman"/>
          <w:b/>
          <w:sz w:val="24"/>
          <w:szCs w:val="24"/>
        </w:rPr>
        <w:t>География 5 класс (ФГОС)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1"/>
        <w:gridCol w:w="734"/>
        <w:gridCol w:w="470"/>
        <w:gridCol w:w="1854"/>
        <w:gridCol w:w="2215"/>
        <w:gridCol w:w="2694"/>
        <w:gridCol w:w="1972"/>
        <w:gridCol w:w="1866"/>
        <w:gridCol w:w="201"/>
        <w:gridCol w:w="798"/>
        <w:gridCol w:w="387"/>
        <w:gridCol w:w="1124"/>
      </w:tblGrid>
      <w:tr w:rsidR="00F4674E" w:rsidRPr="004C2308" w:rsidTr="002776F2">
        <w:tc>
          <w:tcPr>
            <w:tcW w:w="407" w:type="pct"/>
            <w:gridSpan w:val="2"/>
            <w:vMerge w:val="restar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№ уроков</w:t>
            </w:r>
          </w:p>
        </w:tc>
        <w:tc>
          <w:tcPr>
            <w:tcW w:w="627" w:type="pct"/>
            <w:vMerge w:val="restart"/>
            <w:vAlign w:val="center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pct"/>
            <w:gridSpan w:val="2"/>
            <w:vAlign w:val="center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67" w:type="pct"/>
            <w:vMerge w:val="restart"/>
            <w:vAlign w:val="center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Возможные виды деятельности  учащихся</w:t>
            </w:r>
          </w:p>
        </w:tc>
        <w:tc>
          <w:tcPr>
            <w:tcW w:w="699" w:type="pct"/>
            <w:gridSpan w:val="2"/>
            <w:vMerge w:val="restart"/>
            <w:vAlign w:val="center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Возможные формы контроля</w:t>
            </w:r>
          </w:p>
        </w:tc>
        <w:tc>
          <w:tcPr>
            <w:tcW w:w="401" w:type="pct"/>
            <w:gridSpan w:val="2"/>
            <w:vMerge w:val="restart"/>
            <w:textDirection w:val="btL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80" w:type="pct"/>
            <w:vMerge w:val="restart"/>
            <w:vAlign w:val="center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F4674E" w:rsidRPr="004C2308" w:rsidTr="002776F2">
        <w:trPr>
          <w:trHeight w:val="276"/>
        </w:trPr>
        <w:tc>
          <w:tcPr>
            <w:tcW w:w="407" w:type="pct"/>
            <w:gridSpan w:val="2"/>
            <w:vMerge/>
            <w:tcBorders>
              <w:bottom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911" w:type="pct"/>
            <w:vMerge w:val="restar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667" w:type="pct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rPr>
          <w:cantSplit/>
          <w:trHeight w:val="1335"/>
        </w:trPr>
        <w:tc>
          <w:tcPr>
            <w:tcW w:w="159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Дата  по плану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  <w:p w:rsidR="00F4674E" w:rsidRPr="004C2308" w:rsidRDefault="00F4674E" w:rsidP="002776F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4674E" w:rsidRPr="004C2308" w:rsidRDefault="00F4674E" w:rsidP="002776F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c>
          <w:tcPr>
            <w:tcW w:w="4620" w:type="pct"/>
            <w:gridSpan w:val="11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C23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>Планета Земля. Изображение Земли.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7</w:t>
            </w: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74E" w:rsidRPr="004C2308" w:rsidTr="002776F2">
        <w:tc>
          <w:tcPr>
            <w:tcW w:w="4219" w:type="pct"/>
            <w:gridSpan w:val="9"/>
          </w:tcPr>
          <w:p w:rsidR="00F4674E" w:rsidRPr="00EF073F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Введение – 2</w:t>
            </w: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0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географическая наука?</w:t>
            </w:r>
          </w:p>
        </w:tc>
        <w:tc>
          <w:tcPr>
            <w:tcW w:w="749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географических объектов, делить их на группы. Описывать памятники природы своей местности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умение формулировать определение понятий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учебником, текстом, атласом, слушание учителя</w:t>
            </w:r>
          </w:p>
        </w:tc>
        <w:tc>
          <w:tcPr>
            <w:tcW w:w="699" w:type="pct"/>
            <w:gridSpan w:val="2"/>
          </w:tcPr>
          <w:p w:rsidR="00F4674E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0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1, зад.6, с.10</w:t>
            </w:r>
          </w:p>
        </w:tc>
        <w:tc>
          <w:tcPr>
            <w:tcW w:w="380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F4674E" w:rsidRPr="008A610C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«Берега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косми-ческого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океана»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научных наблюдений</w:t>
            </w:r>
          </w:p>
        </w:tc>
        <w:tc>
          <w:tcPr>
            <w:tcW w:w="749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способы изучения местности,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метеоприборы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Описывать состояние погоды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;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учебни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, атласом, </w:t>
            </w:r>
            <w:r>
              <w:rPr>
                <w:rFonts w:ascii="Times New Roman" w:hAnsi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699" w:type="pct"/>
            <w:gridSpan w:val="2"/>
          </w:tcPr>
          <w:p w:rsidR="00F4674E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40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 зад.2, с.13</w:t>
            </w: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rPr>
          <w:cantSplit/>
          <w:trHeight w:val="473"/>
        </w:trPr>
        <w:tc>
          <w:tcPr>
            <w:tcW w:w="5000" w:type="pct"/>
            <w:gridSpan w:val="12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28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>Планета Земля. Изображение 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- 5 ч.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Земля </w:t>
            </w:r>
            <w:r>
              <w:rPr>
                <w:rFonts w:ascii="Times New Roman" w:hAnsi="Times New Roman"/>
                <w:sz w:val="24"/>
                <w:szCs w:val="24"/>
              </w:rPr>
              <w:t>- планета С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олнечной сис</w:t>
            </w: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F4674E" w:rsidRPr="00CC05A7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планеты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солнечной сис</w:t>
            </w:r>
            <w:r>
              <w:rPr>
                <w:rFonts w:ascii="Times New Roman" w:hAnsi="Times New Roman"/>
                <w:sz w:val="24"/>
                <w:szCs w:val="24"/>
              </w:rPr>
              <w:t>темы. Устанавливать общие черты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и существенные различия планет солнечной системы; уникальность нашей платы.</w:t>
            </w:r>
            <w:r w:rsidRPr="00CC0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Работа с учебником, текстом, атласом, слушание учителя </w:t>
            </w:r>
            <w:r>
              <w:rPr>
                <w:rFonts w:ascii="Times New Roman" w:hAnsi="Times New Roman"/>
                <w:sz w:val="24"/>
                <w:szCs w:val="24"/>
              </w:rPr>
              <w:t>и выступление учащихся</w:t>
            </w:r>
          </w:p>
        </w:tc>
        <w:tc>
          <w:tcPr>
            <w:tcW w:w="699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индивидуальный опрос</w:t>
            </w:r>
          </w:p>
        </w:tc>
        <w:tc>
          <w:tcPr>
            <w:tcW w:w="40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зад.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Форма и размеры Земли</w:t>
            </w:r>
          </w:p>
        </w:tc>
        <w:tc>
          <w:tcPr>
            <w:tcW w:w="749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вывод о влиянии формы и размеров Земли  на жизнь планеты. Называть и показывать экватор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логической цепи рассуждений; установление причинно-следственных связей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Работа с учебником, текстом, атласом, </w:t>
            </w:r>
            <w:r>
              <w:rPr>
                <w:rFonts w:ascii="Times New Roman" w:hAnsi="Times New Roman"/>
                <w:sz w:val="24"/>
                <w:szCs w:val="24"/>
              </w:rPr>
              <w:t>Отвечать на вопросы учителя.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Моделирование. </w:t>
            </w:r>
          </w:p>
        </w:tc>
        <w:tc>
          <w:tcPr>
            <w:tcW w:w="699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индивидуальный опрос</w:t>
            </w:r>
          </w:p>
        </w:tc>
        <w:tc>
          <w:tcPr>
            <w:tcW w:w="40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зад.5,6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Орбитальное движение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Земли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пределять причинно-следственные связи движения Земли. Называть и показывать географические полюса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Осуществлять поиск нужной информации в учебнике, атласе. У</w:t>
            </w:r>
            <w:r>
              <w:rPr>
                <w:rFonts w:ascii="Times New Roman" w:hAnsi="Times New Roman"/>
                <w:sz w:val="24"/>
                <w:szCs w:val="24"/>
              </w:rPr>
              <w:t>читься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Работа с учебником, текстом, атласом, </w:t>
            </w:r>
            <w:r>
              <w:rPr>
                <w:rFonts w:ascii="Times New Roman" w:hAnsi="Times New Roman"/>
                <w:sz w:val="24"/>
                <w:szCs w:val="24"/>
              </w:rPr>
              <w:t>выступление учащихся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календаря природы</w:t>
            </w:r>
          </w:p>
        </w:tc>
        <w:tc>
          <w:tcPr>
            <w:tcW w:w="699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Фронтальный, индивидуальный 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№1. </w:t>
            </w:r>
            <w:r w:rsidRPr="000A2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Фенологические наблюдения за состоянием погоды. </w:t>
            </w:r>
          </w:p>
        </w:tc>
        <w:tc>
          <w:tcPr>
            <w:tcW w:w="401" w:type="pct"/>
            <w:gridSpan w:val="2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§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Ведение дневника 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Презен-тация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поляр-ном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дне и ночи.</w:t>
            </w: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Вращение Земли вокруг своей оси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пределять причинно-следственные связи движения Земли. Называть и 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пояса освещенности.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Осуществлять поиск нужной информации в учебнике, атласе. У</w:t>
            </w:r>
            <w:r>
              <w:rPr>
                <w:rFonts w:ascii="Times New Roman" w:hAnsi="Times New Roman"/>
                <w:sz w:val="24"/>
                <w:szCs w:val="24"/>
              </w:rPr>
              <w:t>читься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Работа с учебником, текстом, атласом, </w:t>
            </w:r>
            <w:r>
              <w:rPr>
                <w:rFonts w:ascii="Times New Roman" w:hAnsi="Times New Roman"/>
                <w:sz w:val="24"/>
                <w:szCs w:val="24"/>
              </w:rPr>
              <w:t>выступление учащихся.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Моделирование. </w:t>
            </w:r>
          </w:p>
        </w:tc>
        <w:tc>
          <w:tcPr>
            <w:tcW w:w="699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 </w:t>
            </w:r>
            <w:r w:rsidRPr="000A2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высотой Солнца над горизонтом</w:t>
            </w:r>
          </w:p>
        </w:tc>
        <w:tc>
          <w:tcPr>
            <w:tcW w:w="40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5 Ведение дневника</w:t>
            </w: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контроля знаний по теме «Земля – планета Солнечной системы»</w:t>
            </w:r>
          </w:p>
        </w:tc>
        <w:tc>
          <w:tcPr>
            <w:tcW w:w="749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пределять причинно-следственные связи движения Земли.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обобщать материал по теме. </w:t>
            </w:r>
          </w:p>
        </w:tc>
        <w:tc>
          <w:tcPr>
            <w:tcW w:w="911" w:type="pct"/>
          </w:tcPr>
          <w:p w:rsidR="00F4674E" w:rsidRPr="00BB28D7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осознанно и произвольно строить речевое 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сказывание в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письменной форме; выделение и осознание учащимся того, что уже усвоено, осознание качества и уровня усвоения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699" w:type="pct"/>
            <w:gridSpan w:val="2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40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дневника</w:t>
            </w: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c>
          <w:tcPr>
            <w:tcW w:w="5000" w:type="pct"/>
            <w:gridSpan w:val="12"/>
            <w:vAlign w:val="center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C23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 xml:space="preserve"> Геосферы Земли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</w:t>
            </w: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F4674E" w:rsidRPr="004C2308" w:rsidTr="002776F2">
        <w:tc>
          <w:tcPr>
            <w:tcW w:w="5000" w:type="pct"/>
            <w:gridSpan w:val="12"/>
            <w:vAlign w:val="center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>Тема 2.1 Литосфера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Внутреннее строение Земли. 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и показывать элементы внутреннего строения Земли; методы изучения внутреннего строения Земли. Описывать внутреннее строение Земли.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учебником, текстом, атласом, слушание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</w:tc>
        <w:tc>
          <w:tcPr>
            <w:tcW w:w="469" w:type="pct"/>
            <w:gridSpan w:val="3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строение вулкана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Приводить примеры, находить и показывать на карте вулканы, определять их положение и высоту. 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поиск и выделение необходимой информации;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объектов</w:t>
            </w:r>
            <w:r w:rsidRPr="004C23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выделения признаков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Моделирование.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учебника, слушание ответов на вопросы учащихся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№3 </w:t>
            </w:r>
            <w:r w:rsidRPr="00446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модели Земли</w:t>
            </w:r>
          </w:p>
        </w:tc>
        <w:tc>
          <w:tcPr>
            <w:tcW w:w="469" w:type="pct"/>
            <w:gridSpan w:val="3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Породы, слагающие земную кору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и н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горных пород</w:t>
            </w:r>
            <w:proofErr w:type="gramStart"/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Устанавливать причинно-следственные связи при изучении образования разных групп горных пород. 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поиск и выделение необходимой информации;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объектов</w:t>
            </w:r>
            <w:r w:rsidRPr="004C23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выделения признаков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коллекцией горных пород. 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631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№4 </w:t>
            </w:r>
            <w:r w:rsidRPr="00BB28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горных пород по образцам, выявление способов их использования в хозяйстве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" w:type="pct"/>
            <w:gridSpan w:val="3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стр.45 зад 6 устно, 7письменно </w:t>
            </w: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движение земной коры</w:t>
            </w:r>
          </w:p>
        </w:tc>
        <w:tc>
          <w:tcPr>
            <w:tcW w:w="749" w:type="pct"/>
          </w:tcPr>
          <w:p w:rsidR="00F4674E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типы земной коры, и их черты отличия. Описывать строение земной коры.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оснований и критериев с целью выделения признаков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умение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точностью выражать свои мысли в соответствии с задачами и условиями коммуникации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учебником, текстом, атласом, слушание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одноклассников.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" w:type="pct"/>
            <w:gridSpan w:val="3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9, с.45-47</w:t>
            </w:r>
          </w:p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,2 (устно) 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53</w:t>
            </w: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Землетрясения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ры: сейсмически опасных районов; 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борьбы человека со стихийными явлениями природы. Описывать стихийные явления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Объяснять 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возникновение горячих источников, гейзеров; образование сейсмических районов Земли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ыдвижение гипотез и их обоснование; установление причинно-следственных связей; построение логической цепи рассуждений;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учебником, тексто</w:t>
            </w:r>
            <w:r>
              <w:rPr>
                <w:rFonts w:ascii="Times New Roman" w:hAnsi="Times New Roman"/>
                <w:sz w:val="24"/>
                <w:szCs w:val="24"/>
              </w:rPr>
              <w:t>м, атласом, слушание учителя и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</w:tc>
        <w:tc>
          <w:tcPr>
            <w:tcW w:w="469" w:type="pct"/>
            <w:gridSpan w:val="3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9, с.48-53,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Земли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ать и показывать: формы рельефа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Приводить примеры.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относительную высоту местности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объектов</w:t>
            </w:r>
            <w:r w:rsidRPr="004C23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выделения признаков;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причинно-следственных связей, 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логической цепи рассуждений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учебником, тексто</w:t>
            </w:r>
            <w:r>
              <w:rPr>
                <w:rFonts w:ascii="Times New Roman" w:hAnsi="Times New Roman"/>
                <w:sz w:val="24"/>
                <w:szCs w:val="24"/>
              </w:rPr>
              <w:t>м, атласом.</w:t>
            </w:r>
          </w:p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631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рактическая ра</w:t>
            </w:r>
            <w:r>
              <w:rPr>
                <w:rFonts w:ascii="Times New Roman" w:hAnsi="Times New Roman"/>
                <w:sz w:val="24"/>
                <w:szCs w:val="24"/>
              </w:rPr>
              <w:t>бота № 5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высоты местности (с помощью нивелира, по карте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" w:type="pct"/>
            <w:gridSpan w:val="3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литосфера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примеры: использования литосферы в жизни и хозяйственной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людей; разумного,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бесхозяйственного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спользования человеком полез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скопаемых.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оиск нужной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амостоятельное создание алгоритмов деятельности;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учебником, тексто</w:t>
            </w:r>
            <w:r>
              <w:rPr>
                <w:rFonts w:ascii="Times New Roman" w:hAnsi="Times New Roman"/>
                <w:sz w:val="24"/>
                <w:szCs w:val="24"/>
              </w:rPr>
              <w:t>м, атласом, видео материалами. Слушание одноклассников.</w:t>
            </w:r>
          </w:p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и фронтальный опрос</w:t>
            </w:r>
          </w:p>
        </w:tc>
        <w:tc>
          <w:tcPr>
            <w:tcW w:w="469" w:type="pct"/>
            <w:gridSpan w:val="3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контроля знаний по теме Литосфера</w:t>
            </w:r>
          </w:p>
        </w:tc>
        <w:tc>
          <w:tcPr>
            <w:tcW w:w="749" w:type="pct"/>
          </w:tcPr>
          <w:p w:rsidR="00F4674E" w:rsidRPr="00563905" w:rsidRDefault="00F4674E" w:rsidP="0027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Уметь обобщать материал по теме. Использовать  картографический материал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" w:type="pct"/>
          </w:tcPr>
          <w:p w:rsidR="00F4674E" w:rsidRDefault="00F4674E" w:rsidP="0027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качества и уровня усвоения; волевая </w:t>
            </w:r>
            <w:proofErr w:type="spellStart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тестом, картографическим материалом. Контрольная работа №2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опрос</w:t>
            </w:r>
          </w:p>
        </w:tc>
        <w:tc>
          <w:tcPr>
            <w:tcW w:w="469" w:type="pct"/>
            <w:gridSpan w:val="3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c>
          <w:tcPr>
            <w:tcW w:w="5000" w:type="pct"/>
            <w:gridSpan w:val="12"/>
          </w:tcPr>
          <w:p w:rsidR="00F4674E" w:rsidRPr="00B375C0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 Атмосфера – 4</w:t>
            </w: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 Земли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и показывать 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мосферные слои,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методы изучения строения атмосферы Земли. Описывать специфические особенности слоев атмосферы. Приводить примеры значения 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мосферы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Земли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оснований и критериев для сравнения;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построение логической цепи рассуждений;</w:t>
            </w:r>
            <w:r w:rsidRPr="004C230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целепола</w:t>
            </w:r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гание</w:t>
            </w:r>
            <w:proofErr w:type="spellEnd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;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текстом учебника, атласом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опыта, наблюдение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12, стр.69, зад. 6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и метеорологические наблюдения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 понятие «погода», 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изменчивость погоды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метеорологические приборы, объяснять для чего их используют. 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формулировать определение понятий.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Синтезировать имеющиеся знания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C23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оснований и критериев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построения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логической цепи рассуждений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умение полно выражать свои мысли.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текстом учебника, атласом</w:t>
            </w:r>
            <w:r>
              <w:rPr>
                <w:rFonts w:ascii="Times New Roman" w:hAnsi="Times New Roman"/>
                <w:sz w:val="24"/>
                <w:szCs w:val="24"/>
              </w:rPr>
              <w:t>, дневником наблюдений.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метеоприборов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1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6 </w:t>
            </w:r>
            <w:r w:rsidRPr="008A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Метеорологические наблюдения за погодой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атмосфера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влияние атмосферы на человека и человека на атмосферу. Называть и о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бъяснять </w:t>
            </w:r>
            <w:r>
              <w:rPr>
                <w:rFonts w:ascii="Times New Roman" w:hAnsi="Times New Roman"/>
                <w:sz w:val="24"/>
                <w:szCs w:val="24"/>
              </w:rPr>
              <w:t>опасные и редкие явления в атмосфере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причинно-следственных связей; выдвижение гипотез и их обоснование;</w:t>
            </w:r>
            <w:r w:rsidRPr="004C230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прогнозирование</w:t>
            </w:r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  <w:r>
              <w:rPr>
                <w:rFonts w:ascii="Times New Roman" w:hAnsi="Times New Roman"/>
                <w:sz w:val="24"/>
                <w:szCs w:val="24"/>
              </w:rPr>
              <w:t>, дневником наблюдений.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«Различные виды атмосферных явлений»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контроля знаний 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по теме «Атмосфера»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Уметь обобщать материал по теме. Использовать  картографический материал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качества и уровня усвоения; волевая </w:t>
            </w:r>
            <w:proofErr w:type="spellStart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тестом и картографическим матери</w:t>
            </w:r>
            <w:r>
              <w:rPr>
                <w:rFonts w:ascii="Times New Roman" w:hAnsi="Times New Roman"/>
                <w:sz w:val="24"/>
                <w:szCs w:val="24"/>
              </w:rPr>
              <w:t>алом и цифровыми данными.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Контрольная работа № 3 по 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4C2308">
              <w:rPr>
                <w:rFonts w:ascii="Times New Roman" w:hAnsi="Times New Roman"/>
                <w:sz w:val="24"/>
                <w:szCs w:val="24"/>
              </w:rPr>
              <w:t>Атмосфера»</w:t>
            </w:r>
          </w:p>
        </w:tc>
        <w:tc>
          <w:tcPr>
            <w:tcW w:w="631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опрос 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Тест «Атмосфера»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c>
          <w:tcPr>
            <w:tcW w:w="5000" w:type="pct"/>
            <w:gridSpan w:val="12"/>
          </w:tcPr>
          <w:p w:rsidR="00F4674E" w:rsidRPr="00B375C0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 Гидросфера – 7</w:t>
            </w: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свойства воды, объяснять значение воды, приводить доводы. Называть части гидросферы. Описывать процесс круговорота воды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Синтезировать имеющиеся знания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C23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оснований и критериев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построения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логической цепи рассуждений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умение полно выражать свои мысли.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  <w:r>
              <w:rPr>
                <w:rFonts w:ascii="Times New Roman" w:hAnsi="Times New Roman"/>
                <w:sz w:val="24"/>
                <w:szCs w:val="24"/>
              </w:rPr>
              <w:t>, дневником наблюдений.</w:t>
            </w:r>
          </w:p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ВидеоГеография</w:t>
            </w:r>
            <w:proofErr w:type="spellEnd"/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15, зад.1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2 устно, стр. 89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океан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Называть и показывать Мировой океан и его части;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географическую номенклатуру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Классификации объектов;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подведение под понятия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C23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оснований и критериев для сравнения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текстом учебника, атласом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маршрута морского путешествия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 (игра «Знатоки морских названий)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16, зад. 3,4 устно, с.95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Воды суши. Река.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Называть и показывать: географическую номенклатуру по 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теме; части реки. Приводить примеры: использования рек человеком. Определять: различия рек, типы рек. Описывать характеристику реки. Объяснять: влияние рельефа и климата на реку</w:t>
            </w:r>
          </w:p>
        </w:tc>
        <w:tc>
          <w:tcPr>
            <w:tcW w:w="911" w:type="pct"/>
            <w:vMerge w:val="restar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Классификации объектов;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подведение под понятия; установление 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причинно-следственных связей; выбор наиболее эффективных способов решения задач в зависимости от конкретных условий;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 учебника, атласом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ВидеоГеография</w:t>
            </w:r>
            <w:proofErr w:type="spellEnd"/>
          </w:p>
        </w:tc>
        <w:tc>
          <w:tcPr>
            <w:tcW w:w="631" w:type="pct"/>
            <w:vMerge w:val="restar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опрос. </w:t>
            </w:r>
          </w:p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 7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Характеристика реки по типовому плану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Река.</w:t>
            </w:r>
          </w:p>
        </w:tc>
        <w:tc>
          <w:tcPr>
            <w:tcW w:w="749" w:type="pct"/>
            <w:vMerge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текстом учебника, атласом</w:t>
            </w:r>
          </w:p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Озера. Ледники. Подземные воды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Объяснять понятия: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озера, </w:t>
            </w:r>
            <w:r>
              <w:rPr>
                <w:rFonts w:ascii="Times New Roman" w:hAnsi="Times New Roman"/>
                <w:sz w:val="24"/>
                <w:szCs w:val="24"/>
              </w:rPr>
              <w:t>ледники, подземные воды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. Приводить пр</w:t>
            </w:r>
            <w:r>
              <w:rPr>
                <w:rFonts w:ascii="Times New Roman" w:hAnsi="Times New Roman"/>
                <w:sz w:val="24"/>
                <w:szCs w:val="24"/>
              </w:rPr>
              <w:t>имеры использования озер, ледников и подземных вод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в жизни человека.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 между соленостью и </w:t>
            </w:r>
            <w:proofErr w:type="spellStart"/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ностью</w:t>
            </w:r>
            <w:proofErr w:type="spellEnd"/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оказывать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географическую номенклатуру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Классификации объектов;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подведение под понятия; установление причинно-следственных связей; выбор наиболее эффективных способов решения задач в зависимости от конкретных условий;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Работа с текстом учебника, атласом</w:t>
            </w:r>
            <w:r>
              <w:rPr>
                <w:rFonts w:ascii="Times New Roman" w:hAnsi="Times New Roman"/>
                <w:sz w:val="24"/>
                <w:szCs w:val="24"/>
              </w:rPr>
              <w:t>. Выступление учащихся с сообщениями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гидросфера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Приводить примеры использования изучаемых вод суши человеком.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причины возникновени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изучаемых вод суши.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Синтезировать имеющиеся знания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текстом учебника, атласом</w:t>
            </w:r>
            <w:r>
              <w:rPr>
                <w:rFonts w:ascii="Times New Roman" w:hAnsi="Times New Roman"/>
                <w:sz w:val="24"/>
                <w:szCs w:val="24"/>
              </w:rPr>
              <w:t>. Выступление учащихся с сообщениями. Решение проблемы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контроля знаний 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по теме по теме «Гидросфера»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Уметь обобщать материал по тем</w:t>
            </w:r>
            <w:r>
              <w:rPr>
                <w:rFonts w:ascii="Times New Roman" w:hAnsi="Times New Roman"/>
                <w:sz w:val="24"/>
                <w:szCs w:val="24"/>
              </w:rPr>
              <w:t>е. Использовать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картографический материал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качества и уровня усвоения; волевая </w:t>
            </w:r>
            <w:proofErr w:type="spellStart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тестом и картографическим материалом и цифровыми данными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Контрольная работа № 4 по теме «Гидросфера»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c>
          <w:tcPr>
            <w:tcW w:w="5000" w:type="pct"/>
            <w:gridSpan w:val="12"/>
          </w:tcPr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 Биосфера Земли – 6</w:t>
            </w:r>
            <w:r w:rsidRPr="004C2308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F4674E" w:rsidRPr="004C2308" w:rsidRDefault="00F4674E" w:rsidP="0027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 – оболочка жизни.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понятия: биосфера, палеонтология.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Называть и показывать границы биосферы.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процесс развития жизни на Земле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речи;</w:t>
            </w:r>
            <w:r w:rsidRPr="004C230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логической цепи рассуждений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текстом учебника, атласом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ВидеоГеография</w:t>
            </w:r>
            <w:proofErr w:type="spellEnd"/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тропическом поясе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и животный мир тропического пояса.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яснять закономерности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911" w:type="pct"/>
          </w:tcPr>
          <w:p w:rsidR="00F4674E" w:rsidRPr="00B01184" w:rsidRDefault="00F4674E" w:rsidP="002776F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текстом учебника, атласом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ВидеоГеография</w:t>
            </w:r>
            <w:proofErr w:type="spellEnd"/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учащихся с сообщениями.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и животный мир умеренных поясов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и животный мир умеренного пояса.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яснять закономерности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текстом учебника, атласом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ВидеоГеография</w:t>
            </w:r>
            <w:proofErr w:type="spellEnd"/>
          </w:p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учащихся с сообщениями.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631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№8 </w:t>
            </w:r>
            <w:r w:rsidRPr="00965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распространенных представителей растительного и животного мира своей местности.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БЭНП</w:t>
            </w: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полярных поясах и в океане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и животный мир в океане и полярных поясах.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яснять закономерности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текстом учебника, атласом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ВидеоГеография</w:t>
            </w:r>
            <w:proofErr w:type="spellEnd"/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учащихся с сообщениями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природы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понятия: окружающая среда, природная среда, заповедник, ООПТ. Определять различия. 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качества и уровня усвоения; волевая </w:t>
            </w:r>
            <w:proofErr w:type="spellStart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</w:t>
            </w:r>
          </w:p>
        </w:tc>
        <w:tc>
          <w:tcPr>
            <w:tcW w:w="66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тестом, 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>атласом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ВидеоГеография</w:t>
            </w:r>
            <w:proofErr w:type="spellEnd"/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учащихся с сообщениями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7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по теме «Биосфера»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Уметь 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по теме. Использовать</w:t>
            </w:r>
            <w:r w:rsidRPr="004C2308">
              <w:rPr>
                <w:rFonts w:ascii="Times New Roman" w:hAnsi="Times New Roman"/>
                <w:sz w:val="24"/>
                <w:szCs w:val="24"/>
              </w:rPr>
              <w:t xml:space="preserve"> картографический материал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качества и уровня усвоения; волевая </w:t>
            </w:r>
            <w:proofErr w:type="spellStart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учащихся с сообщениями. 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Защита проекта.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 «Географическая оболочка Земли»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структурные части географической оболочки, объяснять закономерности развития, приводить примеры.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выведение следствий; установление причинно-следственных свя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зей,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построение логической цепи рассуждений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с тестом и картографическим материалом и цифровыми данными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</w:tcPr>
          <w:p w:rsidR="00F4674E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опрос </w:t>
            </w:r>
          </w:p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Повторение по теме «Влияние человека на земную кору и атмосферу»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Уметь обобщать материал по теме. Использовать  картографический материал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качества и уровня усвоения; волевая </w:t>
            </w:r>
            <w:proofErr w:type="spellStart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картографическим материалом и цифровыми данными по теме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4E" w:rsidRPr="004C2308" w:rsidTr="002776F2">
        <w:trPr>
          <w:cantSplit/>
          <w:trHeight w:val="1134"/>
        </w:trPr>
        <w:tc>
          <w:tcPr>
            <w:tcW w:w="159" w:type="pct"/>
            <w:tcBorders>
              <w:right w:val="single" w:sz="4" w:space="0" w:color="auto"/>
            </w:tcBorders>
            <w:textDirection w:val="btLr"/>
            <w:vAlign w:val="center"/>
          </w:tcPr>
          <w:p w:rsidR="00F4674E" w:rsidRPr="004C2308" w:rsidRDefault="00F4674E" w:rsidP="00277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Повторение по теме «Влияние человека на гидросферу и биосферу»</w:t>
            </w:r>
          </w:p>
        </w:tc>
        <w:tc>
          <w:tcPr>
            <w:tcW w:w="749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Уметь обобщать материал по теме. Использовать  картографический материал</w:t>
            </w:r>
          </w:p>
        </w:tc>
        <w:tc>
          <w:tcPr>
            <w:tcW w:w="91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качества и уровня усвоения; волевая </w:t>
            </w:r>
            <w:proofErr w:type="spellStart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C2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C2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</w:t>
            </w:r>
          </w:p>
        </w:tc>
        <w:tc>
          <w:tcPr>
            <w:tcW w:w="667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Работа картографическим материалом и цифровыми данными по теме</w:t>
            </w:r>
          </w:p>
        </w:tc>
        <w:tc>
          <w:tcPr>
            <w:tcW w:w="631" w:type="pct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308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38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F4674E" w:rsidRPr="004C2308" w:rsidRDefault="00F4674E" w:rsidP="00277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674E" w:rsidRDefault="00F4674E">
      <w:pPr>
        <w:rPr>
          <w:rFonts w:cs="Times New Roman"/>
          <w:b/>
          <w:sz w:val="24"/>
          <w:szCs w:val="24"/>
        </w:rPr>
      </w:pPr>
    </w:p>
    <w:p w:rsidR="00F4674E" w:rsidRDefault="00F4674E">
      <w:pPr>
        <w:rPr>
          <w:rFonts w:cs="Times New Roman"/>
          <w:b/>
          <w:sz w:val="24"/>
          <w:szCs w:val="24"/>
        </w:rPr>
      </w:pPr>
    </w:p>
    <w:p w:rsidR="00F4674E" w:rsidRDefault="00F4674E">
      <w:pPr>
        <w:rPr>
          <w:rFonts w:cs="Times New Roman"/>
          <w:b/>
          <w:sz w:val="24"/>
          <w:szCs w:val="24"/>
        </w:rPr>
        <w:sectPr w:rsidR="00F4674E" w:rsidSect="00F467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674E" w:rsidRDefault="00F4674E">
      <w:pPr>
        <w:rPr>
          <w:rFonts w:cs="Times New Roman"/>
          <w:b/>
          <w:sz w:val="24"/>
          <w:szCs w:val="24"/>
        </w:rPr>
      </w:pPr>
    </w:p>
    <w:p w:rsidR="00D064AA" w:rsidRPr="00D064AA" w:rsidRDefault="00D064AA" w:rsidP="00D064AA">
      <w:pPr>
        <w:spacing w:after="0"/>
        <w:jc w:val="center"/>
        <w:rPr>
          <w:rFonts w:cs="Times New Roman"/>
          <w:b/>
          <w:sz w:val="24"/>
          <w:szCs w:val="24"/>
        </w:rPr>
      </w:pPr>
      <w:r w:rsidRPr="00D064AA">
        <w:rPr>
          <w:rFonts w:cs="Times New Roman"/>
          <w:b/>
          <w:sz w:val="24"/>
          <w:szCs w:val="24"/>
        </w:rPr>
        <w:t>ТРЕБОВАНИЯ К УРОВНЮ ПОДГОТОВКИ УЧАЩИХСЯ</w:t>
      </w:r>
    </w:p>
    <w:p w:rsidR="007C3D3F" w:rsidRPr="00D064AA" w:rsidRDefault="00D064AA" w:rsidP="00D064AA">
      <w:pPr>
        <w:autoSpaceDE w:val="0"/>
        <w:autoSpaceDN w:val="0"/>
        <w:adjustRightInd w:val="0"/>
        <w:spacing w:after="0"/>
        <w:rPr>
          <w:i/>
          <w:sz w:val="24"/>
          <w:szCs w:val="24"/>
          <w:u w:val="single"/>
        </w:rPr>
      </w:pPr>
      <w:r w:rsidRPr="00D064AA">
        <w:rPr>
          <w:i/>
          <w:sz w:val="24"/>
          <w:szCs w:val="24"/>
          <w:u w:val="single"/>
        </w:rPr>
        <w:t>Ученик научится:</w:t>
      </w:r>
    </w:p>
    <w:p w:rsidR="00D064AA" w:rsidRPr="00200A5F" w:rsidRDefault="00D064AA" w:rsidP="00D064AA">
      <w:pPr>
        <w:pStyle w:val="1"/>
        <w:widowControl w:val="0"/>
        <w:shd w:val="clear" w:color="auto" w:fill="FFFFFF"/>
        <w:spacing w:line="276" w:lineRule="auto"/>
        <w:ind w:hanging="8"/>
        <w:jc w:val="both"/>
        <w:rPr>
          <w:rFonts w:ascii="Calibri" w:hAnsi="Calibri"/>
          <w:color w:val="000000"/>
          <w:sz w:val="24"/>
          <w:szCs w:val="24"/>
        </w:rPr>
      </w:pPr>
      <w:proofErr w:type="gramStart"/>
      <w:r>
        <w:rPr>
          <w:rFonts w:ascii="Calibri" w:hAnsi="Calibri"/>
          <w:b/>
          <w:i/>
          <w:color w:val="000000"/>
          <w:sz w:val="24"/>
          <w:szCs w:val="24"/>
        </w:rPr>
        <w:t>О</w:t>
      </w:r>
      <w:r w:rsidRPr="00200A5F">
        <w:rPr>
          <w:rFonts w:ascii="Calibri" w:hAnsi="Calibri"/>
          <w:b/>
          <w:i/>
          <w:color w:val="000000"/>
          <w:sz w:val="24"/>
          <w:szCs w:val="24"/>
        </w:rPr>
        <w:t>бъяснять существенные признаки понятий</w:t>
      </w:r>
      <w:r w:rsidRPr="00200A5F">
        <w:rPr>
          <w:rFonts w:ascii="Calibri" w:hAnsi="Calibri"/>
          <w:color w:val="000000"/>
          <w:sz w:val="24"/>
          <w:szCs w:val="24"/>
        </w:rPr>
        <w:t>: географический объект, компас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глобус, земная ось, географический полюс, экватор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масштаб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литосфера, земная кора, рельеф, горы, равнины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гидросфера, океан, море, река, озеро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атмосфера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погода, </w:t>
      </w:r>
      <w:r w:rsidRPr="00200A5F">
        <w:rPr>
          <w:rFonts w:ascii="Calibri" w:hAnsi="Calibri"/>
          <w:color w:val="000000"/>
          <w:sz w:val="24"/>
          <w:szCs w:val="24"/>
        </w:rPr>
        <w:t>биосфера, природный комплекс</w:t>
      </w:r>
      <w:r w:rsidRPr="00200A5F">
        <w:rPr>
          <w:rFonts w:asciiTheme="minorHAnsi" w:hAnsiTheme="minorHAnsi"/>
          <w:color w:val="000000"/>
          <w:sz w:val="24"/>
          <w:szCs w:val="24"/>
        </w:rPr>
        <w:t>.</w:t>
      </w:r>
      <w:proofErr w:type="gramEnd"/>
    </w:p>
    <w:p w:rsidR="00D064AA" w:rsidRPr="00200A5F" w:rsidRDefault="00D064AA" w:rsidP="00D064AA">
      <w:pPr>
        <w:pStyle w:val="1"/>
        <w:widowControl w:val="0"/>
        <w:shd w:val="clear" w:color="auto" w:fill="FFFFFF"/>
        <w:spacing w:line="276" w:lineRule="auto"/>
        <w:ind w:hanging="8"/>
        <w:jc w:val="both"/>
        <w:rPr>
          <w:rFonts w:ascii="Calibri" w:hAnsi="Calibri"/>
          <w:color w:val="000000"/>
          <w:sz w:val="24"/>
          <w:szCs w:val="24"/>
        </w:rPr>
      </w:pPr>
      <w:r w:rsidRPr="00200A5F">
        <w:rPr>
          <w:rFonts w:ascii="Calibri" w:hAnsi="Calibri"/>
          <w:b/>
          <w:i/>
          <w:color w:val="000000"/>
          <w:sz w:val="24"/>
          <w:szCs w:val="24"/>
        </w:rPr>
        <w:t>Использовать понятия</w:t>
      </w:r>
      <w:r w:rsidRPr="00200A5F">
        <w:rPr>
          <w:rFonts w:ascii="Calibri" w:hAnsi="Calibri"/>
          <w:color w:val="000000"/>
          <w:sz w:val="24"/>
          <w:szCs w:val="24"/>
        </w:rPr>
        <w:t xml:space="preserve"> </w:t>
      </w:r>
      <w:r w:rsidRPr="00200A5F">
        <w:rPr>
          <w:rFonts w:ascii="Calibri" w:hAnsi="Calibri"/>
          <w:b/>
          <w:i/>
          <w:color w:val="000000"/>
          <w:sz w:val="24"/>
          <w:szCs w:val="24"/>
        </w:rPr>
        <w:t>для решения учебных задач</w:t>
      </w:r>
      <w:r w:rsidRPr="00200A5F">
        <w:rPr>
          <w:rFonts w:ascii="Calibri" w:hAnsi="Calibri"/>
          <w:color w:val="000000"/>
          <w:sz w:val="24"/>
          <w:szCs w:val="24"/>
        </w:rPr>
        <w:t xml:space="preserve"> по наблюдению и построению моделей географических объектов, по визированию и определению н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аправлений на стороны горизонта, </w:t>
      </w:r>
      <w:r w:rsidRPr="00200A5F">
        <w:rPr>
          <w:rFonts w:ascii="Calibri" w:hAnsi="Calibri"/>
          <w:color w:val="000000"/>
          <w:sz w:val="24"/>
          <w:szCs w:val="24"/>
        </w:rPr>
        <w:t>по созданию модели внутреннего строения Земли, по определению на местности относительных высот точек земной поверхности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по созданию модели родника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по созданию самодельных метеорологических измерителей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по определению правил ухода за комнатными растениями</w:t>
      </w:r>
      <w:r w:rsidRPr="00200A5F">
        <w:rPr>
          <w:rFonts w:asciiTheme="minorHAnsi" w:hAnsiTheme="minorHAnsi"/>
          <w:color w:val="000000"/>
          <w:sz w:val="24"/>
          <w:szCs w:val="24"/>
        </w:rPr>
        <w:t>.</w:t>
      </w:r>
    </w:p>
    <w:p w:rsidR="00D064AA" w:rsidRPr="00200A5F" w:rsidRDefault="00D064AA" w:rsidP="00D064AA">
      <w:pPr>
        <w:pStyle w:val="1"/>
        <w:widowControl w:val="0"/>
        <w:shd w:val="clear" w:color="auto" w:fill="FFFFFF"/>
        <w:spacing w:line="276" w:lineRule="auto"/>
        <w:ind w:hanging="8"/>
        <w:jc w:val="both"/>
        <w:rPr>
          <w:rFonts w:ascii="Calibri" w:hAnsi="Calibri"/>
          <w:color w:val="000000"/>
          <w:sz w:val="24"/>
          <w:szCs w:val="24"/>
        </w:rPr>
      </w:pPr>
      <w:proofErr w:type="gramStart"/>
      <w:r w:rsidRPr="00200A5F">
        <w:rPr>
          <w:rFonts w:ascii="Calibri" w:hAnsi="Calibri"/>
          <w:b/>
          <w:i/>
          <w:color w:val="000000"/>
          <w:sz w:val="24"/>
          <w:szCs w:val="24"/>
        </w:rPr>
        <w:t>Приводить примеры</w:t>
      </w:r>
      <w:r w:rsidRPr="00200A5F">
        <w:rPr>
          <w:rFonts w:ascii="Calibri" w:hAnsi="Calibri"/>
          <w:color w:val="000000"/>
          <w:sz w:val="24"/>
          <w:szCs w:val="24"/>
        </w:rPr>
        <w:t xml:space="preserve"> географических объектов своей местности, результатов выдающихся географических открытий и путешествий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планет земной группы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форм рельефа суши и дна Мирового океана, стихийных природных бедствий в литосфере и возможных действий в чрезвычайных ситуациях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равнинных и горных рек, озёр по солёности вод, стихийных природных бедствий в гидросфере и возможных действий в чрезвычайных ситуациях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редких явлений в атмосфере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почвенных организмов, типичных растений</w:t>
      </w:r>
      <w:proofErr w:type="gramEnd"/>
      <w:r w:rsidRPr="00200A5F">
        <w:rPr>
          <w:rFonts w:ascii="Calibri" w:hAnsi="Calibri"/>
          <w:color w:val="000000"/>
          <w:sz w:val="24"/>
          <w:szCs w:val="24"/>
        </w:rPr>
        <w:t xml:space="preserve"> и животных различных районов Земли, стихийных природных бедствий в биосфере и возможных действий в чрезвычайных ситуациях.</w:t>
      </w:r>
    </w:p>
    <w:p w:rsidR="00D064AA" w:rsidRPr="00200A5F" w:rsidRDefault="00D064AA" w:rsidP="00D064AA">
      <w:pPr>
        <w:pStyle w:val="1"/>
        <w:widowControl w:val="0"/>
        <w:shd w:val="clear" w:color="auto" w:fill="FFFFFF"/>
        <w:spacing w:line="276" w:lineRule="auto"/>
        <w:ind w:hanging="8"/>
        <w:jc w:val="both"/>
        <w:rPr>
          <w:rFonts w:ascii="Calibri" w:hAnsi="Calibri"/>
          <w:color w:val="000000"/>
          <w:sz w:val="24"/>
          <w:szCs w:val="24"/>
        </w:rPr>
      </w:pPr>
      <w:r w:rsidRPr="00200A5F">
        <w:rPr>
          <w:rFonts w:ascii="Calibri" w:hAnsi="Calibri"/>
          <w:b/>
          <w:i/>
          <w:color w:val="000000"/>
          <w:sz w:val="24"/>
          <w:szCs w:val="24"/>
        </w:rPr>
        <w:t>Устанавливать взаимосвязи</w:t>
      </w:r>
      <w:r w:rsidRPr="00200A5F">
        <w:rPr>
          <w:rFonts w:ascii="Calibri" w:hAnsi="Calibri"/>
          <w:color w:val="000000"/>
          <w:sz w:val="24"/>
          <w:szCs w:val="24"/>
        </w:rPr>
        <w:t xml:space="preserve"> между высотой Солнца, положением Земли на околосолнечной орбите и прир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одными сезонами, временами года, </w:t>
      </w:r>
      <w:r w:rsidRPr="00200A5F">
        <w:rPr>
          <w:rFonts w:ascii="Calibri" w:hAnsi="Calibri"/>
          <w:color w:val="000000"/>
          <w:sz w:val="24"/>
          <w:szCs w:val="24"/>
        </w:rPr>
        <w:t>между формами рельефа земной поверхности и характером реки, составом горных пород и скоростью просачивания воды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между природными условиями и особенностями растительного и животного мира тропического, умеренных, полярных поясов, океана</w:t>
      </w:r>
      <w:r w:rsidRPr="00200A5F">
        <w:rPr>
          <w:rFonts w:asciiTheme="minorHAnsi" w:hAnsiTheme="minorHAnsi"/>
          <w:color w:val="000000"/>
          <w:sz w:val="24"/>
          <w:szCs w:val="24"/>
        </w:rPr>
        <w:t>.</w:t>
      </w:r>
    </w:p>
    <w:p w:rsidR="00D064AA" w:rsidRPr="00200A5F" w:rsidRDefault="00D064AA" w:rsidP="00D064AA">
      <w:pPr>
        <w:pStyle w:val="1"/>
        <w:widowControl w:val="0"/>
        <w:shd w:val="clear" w:color="auto" w:fill="FFFFFF"/>
        <w:spacing w:line="276" w:lineRule="auto"/>
        <w:ind w:hanging="8"/>
        <w:jc w:val="both"/>
        <w:rPr>
          <w:rFonts w:ascii="Calibri" w:hAnsi="Calibri"/>
          <w:color w:val="000000"/>
          <w:sz w:val="24"/>
          <w:szCs w:val="24"/>
        </w:rPr>
      </w:pPr>
      <w:r w:rsidRPr="00200A5F">
        <w:rPr>
          <w:rFonts w:ascii="Calibri" w:hAnsi="Calibri"/>
          <w:b/>
          <w:i/>
          <w:color w:val="000000"/>
          <w:sz w:val="24"/>
          <w:szCs w:val="24"/>
        </w:rPr>
        <w:t>Отбирать источники географической информации</w:t>
      </w:r>
      <w:r w:rsidRPr="00200A5F">
        <w:rPr>
          <w:rFonts w:ascii="Calibri" w:hAnsi="Calibri"/>
          <w:color w:val="000000"/>
          <w:sz w:val="24"/>
          <w:szCs w:val="24"/>
        </w:rPr>
        <w:t xml:space="preserve"> для определения высоты Солнца над горизонтом, для объяснения происх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ождения географических названий, </w:t>
      </w:r>
      <w:r w:rsidRPr="00200A5F">
        <w:rPr>
          <w:rFonts w:ascii="Calibri" w:hAnsi="Calibri"/>
          <w:color w:val="000000"/>
          <w:sz w:val="24"/>
          <w:szCs w:val="24"/>
        </w:rPr>
        <w:t>для составления описаний форм рельефа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океанов и рек, для объяснения происхождения географических названий океанов, морей, рек и озёр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>для составления описаний погоды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200A5F">
        <w:rPr>
          <w:rFonts w:ascii="Calibri" w:hAnsi="Calibri"/>
          <w:color w:val="000000"/>
          <w:sz w:val="24"/>
          <w:szCs w:val="24"/>
        </w:rPr>
        <w:t xml:space="preserve">коллекции комнатных растений, </w:t>
      </w:r>
      <w:r w:rsidRPr="00200A5F">
        <w:rPr>
          <w:rFonts w:asciiTheme="minorHAnsi" w:hAnsiTheme="minorHAnsi"/>
          <w:color w:val="000000"/>
          <w:sz w:val="24"/>
          <w:szCs w:val="24"/>
        </w:rPr>
        <w:t>животных.</w:t>
      </w:r>
    </w:p>
    <w:p w:rsidR="00D064AA" w:rsidRPr="00200A5F" w:rsidRDefault="00D064AA" w:rsidP="00D064AA">
      <w:pPr>
        <w:pStyle w:val="1"/>
        <w:widowControl w:val="0"/>
        <w:shd w:val="clear" w:color="auto" w:fill="FFFFFF"/>
        <w:spacing w:line="276" w:lineRule="auto"/>
        <w:ind w:hanging="8"/>
        <w:jc w:val="both"/>
        <w:rPr>
          <w:rFonts w:ascii="Calibri" w:hAnsi="Calibri"/>
          <w:color w:val="000000"/>
          <w:sz w:val="24"/>
          <w:szCs w:val="24"/>
        </w:rPr>
      </w:pPr>
      <w:r w:rsidRPr="00200A5F">
        <w:rPr>
          <w:rFonts w:ascii="Calibri" w:hAnsi="Calibri"/>
          <w:b/>
          <w:i/>
          <w:color w:val="000000"/>
          <w:sz w:val="24"/>
          <w:szCs w:val="24"/>
        </w:rPr>
        <w:t>Оценивать</w:t>
      </w:r>
      <w:r w:rsidRPr="00200A5F">
        <w:rPr>
          <w:rFonts w:ascii="Calibri" w:hAnsi="Calibri"/>
          <w:color w:val="000000"/>
          <w:sz w:val="24"/>
          <w:szCs w:val="24"/>
        </w:rPr>
        <w:t xml:space="preserve"> прогноз погоды, составленный по народным приметам.</w:t>
      </w:r>
    </w:p>
    <w:p w:rsidR="00D064AA" w:rsidRPr="00200A5F" w:rsidRDefault="00D064AA" w:rsidP="00D064AA">
      <w:pPr>
        <w:pStyle w:val="1"/>
        <w:widowControl w:val="0"/>
        <w:shd w:val="clear" w:color="auto" w:fill="FFFFFF"/>
        <w:spacing w:line="276" w:lineRule="auto"/>
        <w:ind w:hanging="8"/>
        <w:jc w:val="both"/>
        <w:rPr>
          <w:rFonts w:ascii="Calibri" w:hAnsi="Calibri"/>
          <w:color w:val="000000"/>
          <w:sz w:val="24"/>
          <w:szCs w:val="24"/>
        </w:rPr>
      </w:pPr>
      <w:r w:rsidRPr="00200A5F">
        <w:rPr>
          <w:rFonts w:ascii="Calibri" w:hAnsi="Calibri"/>
          <w:b/>
          <w:i/>
          <w:color w:val="000000"/>
          <w:sz w:val="24"/>
          <w:szCs w:val="24"/>
        </w:rPr>
        <w:t>Применять</w:t>
      </w:r>
      <w:r w:rsidRPr="00200A5F">
        <w:rPr>
          <w:rFonts w:asciiTheme="minorHAnsi" w:hAnsiTheme="minorHAnsi"/>
          <w:b/>
          <w:i/>
          <w:color w:val="000000"/>
          <w:sz w:val="24"/>
          <w:szCs w:val="24"/>
        </w:rPr>
        <w:t xml:space="preserve"> </w:t>
      </w:r>
      <w:r w:rsidRPr="00200A5F">
        <w:rPr>
          <w:rFonts w:ascii="Calibri" w:hAnsi="Calibri"/>
          <w:b/>
          <w:i/>
          <w:color w:val="000000"/>
          <w:sz w:val="24"/>
          <w:szCs w:val="24"/>
        </w:rPr>
        <w:t>приобретенные знания и умения</w:t>
      </w:r>
      <w:r w:rsidRPr="00200A5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00A5F">
        <w:rPr>
          <w:rFonts w:ascii="Calibri" w:hAnsi="Calibri"/>
          <w:color w:val="000000"/>
          <w:sz w:val="24"/>
          <w:szCs w:val="24"/>
        </w:rPr>
        <w:t>для проведения фенологических наблюдений</w:t>
      </w:r>
      <w:r w:rsidRPr="00200A5F">
        <w:rPr>
          <w:rFonts w:asciiTheme="minorHAnsi" w:hAnsiTheme="minorHAnsi"/>
          <w:color w:val="000000"/>
          <w:sz w:val="24"/>
          <w:szCs w:val="24"/>
        </w:rPr>
        <w:t>,</w:t>
      </w:r>
      <w:r w:rsidRPr="00200A5F">
        <w:rPr>
          <w:rFonts w:ascii="Calibri" w:hAnsi="Calibri"/>
          <w:b/>
          <w:i/>
          <w:color w:val="000000"/>
          <w:sz w:val="24"/>
          <w:szCs w:val="24"/>
        </w:rPr>
        <w:t xml:space="preserve"> </w:t>
      </w:r>
      <w:r w:rsidRPr="00200A5F">
        <w:rPr>
          <w:rFonts w:ascii="Calibri" w:hAnsi="Calibri"/>
          <w:color w:val="000000"/>
          <w:sz w:val="24"/>
          <w:szCs w:val="24"/>
        </w:rPr>
        <w:t>изображения Земли из космоса для определения географ</w:t>
      </w:r>
      <w:r w:rsidRPr="00200A5F">
        <w:rPr>
          <w:rFonts w:asciiTheme="minorHAnsi" w:hAnsiTheme="minorHAnsi"/>
          <w:color w:val="000000"/>
          <w:sz w:val="24"/>
          <w:szCs w:val="24"/>
        </w:rPr>
        <w:t>ических объектов и их состояний.</w:t>
      </w:r>
    </w:p>
    <w:p w:rsidR="00A43C15" w:rsidRDefault="00A43C1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64AA" w:rsidRDefault="00A43C15" w:rsidP="00A43C15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4"/>
          <w:szCs w:val="24"/>
        </w:rPr>
      </w:pPr>
      <w:r w:rsidRPr="00A43C15">
        <w:rPr>
          <w:b/>
          <w:sz w:val="24"/>
          <w:szCs w:val="24"/>
        </w:rPr>
        <w:lastRenderedPageBreak/>
        <w:t>МЕТОДИЧЕСКОЕ ОБЕСПЕЧЕНИЕ КУРСА ГЕОГРАФИЯ 5 КЛАСС</w:t>
      </w:r>
    </w:p>
    <w:p w:rsidR="00A43C15" w:rsidRPr="002B582A" w:rsidRDefault="00A43C15" w:rsidP="002B582A">
      <w:pPr>
        <w:spacing w:after="0"/>
        <w:rPr>
          <w:rFonts w:eastAsia="Times New Roman" w:cs="Times New Roman"/>
          <w:sz w:val="24"/>
          <w:szCs w:val="24"/>
        </w:rPr>
      </w:pPr>
      <w:r w:rsidRPr="002B582A">
        <w:rPr>
          <w:rFonts w:eastAsia="Times New Roman" w:cs="Times New Roman"/>
          <w:sz w:val="24"/>
          <w:szCs w:val="24"/>
        </w:rPr>
        <w:t xml:space="preserve">1. </w:t>
      </w:r>
      <w:r w:rsidRPr="002B582A">
        <w:rPr>
          <w:rFonts w:eastAsia="Times New Roman" w:cs="Times New Roman"/>
          <w:sz w:val="24"/>
          <w:szCs w:val="24"/>
          <w:u w:val="single"/>
        </w:rPr>
        <w:t>Технические средства</w:t>
      </w:r>
    </w:p>
    <w:p w:rsidR="00A43C15" w:rsidRPr="002B582A" w:rsidRDefault="00A43C15" w:rsidP="002B582A">
      <w:pPr>
        <w:spacing w:after="0"/>
        <w:ind w:left="284"/>
        <w:rPr>
          <w:rFonts w:eastAsia="Times New Roman" w:cs="Times New Roman"/>
          <w:sz w:val="24"/>
          <w:szCs w:val="24"/>
        </w:rPr>
      </w:pPr>
      <w:r w:rsidRPr="002B582A">
        <w:rPr>
          <w:rFonts w:eastAsia="Times New Roman" w:cs="Times New Roman"/>
          <w:sz w:val="24"/>
          <w:szCs w:val="24"/>
        </w:rPr>
        <w:t xml:space="preserve">1). Интерактивная доска </w:t>
      </w:r>
      <w:proofErr w:type="spellStart"/>
      <w:r w:rsidRPr="002B582A">
        <w:rPr>
          <w:rFonts w:eastAsia="Times New Roman" w:cs="Times New Roman"/>
          <w:sz w:val="24"/>
          <w:szCs w:val="24"/>
        </w:rPr>
        <w:t>Clasus</w:t>
      </w:r>
      <w:proofErr w:type="spellEnd"/>
    </w:p>
    <w:p w:rsidR="00A43C15" w:rsidRPr="002B582A" w:rsidRDefault="00A43C15" w:rsidP="002B582A">
      <w:pPr>
        <w:spacing w:after="0"/>
        <w:ind w:left="284"/>
        <w:rPr>
          <w:rFonts w:eastAsia="Times New Roman" w:cs="Times New Roman"/>
          <w:sz w:val="24"/>
          <w:szCs w:val="24"/>
        </w:rPr>
      </w:pPr>
      <w:r w:rsidRPr="002B582A">
        <w:rPr>
          <w:rFonts w:eastAsia="Times New Roman" w:cs="Times New Roman"/>
          <w:sz w:val="24"/>
          <w:szCs w:val="24"/>
        </w:rPr>
        <w:t>2). Компьютер</w:t>
      </w:r>
    </w:p>
    <w:p w:rsidR="00A43C15" w:rsidRPr="002B582A" w:rsidRDefault="00A43C15" w:rsidP="002B582A">
      <w:pPr>
        <w:spacing w:after="0"/>
        <w:ind w:left="284"/>
        <w:rPr>
          <w:rFonts w:eastAsia="Times New Roman" w:cs="Times New Roman"/>
          <w:sz w:val="24"/>
          <w:szCs w:val="24"/>
        </w:rPr>
      </w:pPr>
      <w:r w:rsidRPr="002B582A">
        <w:rPr>
          <w:rFonts w:eastAsia="Times New Roman" w:cs="Times New Roman"/>
          <w:sz w:val="24"/>
          <w:szCs w:val="24"/>
        </w:rPr>
        <w:t>3) Видеопроектор</w:t>
      </w:r>
    </w:p>
    <w:p w:rsidR="00A43C15" w:rsidRPr="002B582A" w:rsidRDefault="00A43C15" w:rsidP="002B582A">
      <w:pPr>
        <w:spacing w:after="0"/>
        <w:rPr>
          <w:rFonts w:cs="Times New Roman"/>
          <w:sz w:val="24"/>
          <w:szCs w:val="24"/>
          <w:u w:val="single"/>
        </w:rPr>
      </w:pPr>
      <w:r w:rsidRPr="002B582A">
        <w:rPr>
          <w:rFonts w:cs="Times New Roman"/>
          <w:sz w:val="24"/>
          <w:szCs w:val="24"/>
          <w:u w:val="single"/>
        </w:rPr>
        <w:t>2. Географические карты</w:t>
      </w:r>
    </w:p>
    <w:p w:rsidR="00A43C15" w:rsidRPr="002B582A" w:rsidRDefault="00A43C15" w:rsidP="002B582A">
      <w:pPr>
        <w:spacing w:after="0"/>
        <w:ind w:left="284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1). Физическая карта полушарий</w:t>
      </w:r>
    </w:p>
    <w:p w:rsidR="00A43C15" w:rsidRPr="002B582A" w:rsidRDefault="00A43C15" w:rsidP="002B582A">
      <w:pPr>
        <w:spacing w:after="0"/>
        <w:ind w:left="284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2). Океаны</w:t>
      </w:r>
    </w:p>
    <w:p w:rsidR="00A43C15" w:rsidRPr="002B582A" w:rsidRDefault="00A43C15" w:rsidP="002B582A">
      <w:pPr>
        <w:spacing w:after="0"/>
        <w:ind w:left="284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3). Физическая карта России</w:t>
      </w:r>
    </w:p>
    <w:p w:rsidR="00A43C15" w:rsidRPr="002B582A" w:rsidRDefault="00A43C15" w:rsidP="002B582A">
      <w:pPr>
        <w:spacing w:after="0"/>
        <w:rPr>
          <w:rFonts w:cs="Times New Roman"/>
          <w:i/>
          <w:sz w:val="24"/>
          <w:szCs w:val="24"/>
          <w:u w:val="single"/>
        </w:rPr>
      </w:pPr>
      <w:r w:rsidRPr="002B582A">
        <w:rPr>
          <w:rFonts w:cs="Times New Roman"/>
          <w:i/>
          <w:sz w:val="24"/>
          <w:szCs w:val="24"/>
          <w:u w:val="single"/>
        </w:rPr>
        <w:t>3. Глобус</w:t>
      </w:r>
    </w:p>
    <w:p w:rsidR="00A43C15" w:rsidRPr="002B582A" w:rsidRDefault="00A43C15" w:rsidP="002B582A">
      <w:pPr>
        <w:pStyle w:val="a6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Глобус. Масштаб 1:30 000 000</w:t>
      </w:r>
    </w:p>
    <w:p w:rsidR="00A43C15" w:rsidRPr="002B582A" w:rsidRDefault="00A43C15" w:rsidP="002B582A">
      <w:pPr>
        <w:pStyle w:val="a6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Глобус. Масштаб 1:40 000 000</w:t>
      </w:r>
    </w:p>
    <w:p w:rsidR="00A43C15" w:rsidRPr="002B582A" w:rsidRDefault="00A43C15" w:rsidP="002B582A">
      <w:pPr>
        <w:pStyle w:val="a6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Глобус Масштаб 1: 50 000 000</w:t>
      </w:r>
    </w:p>
    <w:p w:rsidR="00A43C15" w:rsidRPr="002B582A" w:rsidRDefault="00A43C15" w:rsidP="002B582A">
      <w:pPr>
        <w:spacing w:after="0"/>
        <w:rPr>
          <w:rFonts w:cs="Times New Roman"/>
          <w:i/>
          <w:sz w:val="24"/>
          <w:szCs w:val="24"/>
          <w:u w:val="single"/>
        </w:rPr>
      </w:pPr>
      <w:r w:rsidRPr="002B582A">
        <w:rPr>
          <w:rFonts w:cs="Times New Roman"/>
          <w:i/>
          <w:sz w:val="24"/>
          <w:szCs w:val="24"/>
          <w:u w:val="single"/>
        </w:rPr>
        <w:t>4. Видеофильмы:</w:t>
      </w:r>
    </w:p>
    <w:p w:rsidR="00A43C15" w:rsidRPr="002B582A" w:rsidRDefault="00A43C15" w:rsidP="002B582A">
      <w:pPr>
        <w:pStyle w:val="a6"/>
        <w:numPr>
          <w:ilvl w:val="0"/>
          <w:numId w:val="4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География:</w:t>
      </w:r>
    </w:p>
    <w:p w:rsidR="00A43C15" w:rsidRPr="002B582A" w:rsidRDefault="00A43C15" w:rsidP="002B582A">
      <w:pPr>
        <w:spacing w:after="0"/>
        <w:ind w:left="36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а) «Общие географические закономерности»</w:t>
      </w:r>
    </w:p>
    <w:p w:rsidR="00A43C15" w:rsidRPr="002B582A" w:rsidRDefault="00A43C15" w:rsidP="002B582A">
      <w:pPr>
        <w:spacing w:after="0"/>
        <w:ind w:left="36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б) «Горы и горообразование»</w:t>
      </w:r>
    </w:p>
    <w:p w:rsidR="00A43C15" w:rsidRPr="002B582A" w:rsidRDefault="00A43C15" w:rsidP="002B582A">
      <w:pPr>
        <w:spacing w:after="0"/>
        <w:ind w:left="36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в) «Загадка бухты катерной»</w:t>
      </w:r>
    </w:p>
    <w:p w:rsidR="00A43C15" w:rsidRPr="002B582A" w:rsidRDefault="00A43C15" w:rsidP="002B582A">
      <w:pPr>
        <w:spacing w:after="0"/>
        <w:ind w:left="36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г) «Наша живая планета»</w:t>
      </w:r>
    </w:p>
    <w:p w:rsidR="00A43C15" w:rsidRPr="002B582A" w:rsidRDefault="00A43C15" w:rsidP="002B582A">
      <w:pPr>
        <w:spacing w:after="0"/>
        <w:ind w:left="360"/>
        <w:rPr>
          <w:rFonts w:cs="Times New Roman"/>
          <w:sz w:val="24"/>
          <w:szCs w:val="24"/>
        </w:rPr>
      </w:pPr>
      <w:proofErr w:type="spellStart"/>
      <w:r w:rsidRPr="002B582A">
        <w:rPr>
          <w:rFonts w:cs="Times New Roman"/>
          <w:sz w:val="24"/>
          <w:szCs w:val="24"/>
        </w:rPr>
        <w:t>д</w:t>
      </w:r>
      <w:proofErr w:type="spellEnd"/>
      <w:r w:rsidRPr="002B582A">
        <w:rPr>
          <w:rFonts w:cs="Times New Roman"/>
          <w:sz w:val="24"/>
          <w:szCs w:val="24"/>
        </w:rPr>
        <w:t>) «Альманах кинопутешествий»</w:t>
      </w:r>
    </w:p>
    <w:p w:rsidR="002B582A" w:rsidRPr="002B582A" w:rsidRDefault="002B582A" w:rsidP="002B582A">
      <w:pPr>
        <w:spacing w:after="0"/>
        <w:rPr>
          <w:rFonts w:cs="Times New Roman"/>
          <w:i/>
          <w:sz w:val="24"/>
          <w:szCs w:val="24"/>
          <w:u w:val="single"/>
        </w:rPr>
      </w:pPr>
      <w:r w:rsidRPr="002B582A">
        <w:rPr>
          <w:rFonts w:cs="Times New Roman"/>
          <w:i/>
          <w:sz w:val="24"/>
          <w:szCs w:val="24"/>
          <w:u w:val="single"/>
        </w:rPr>
        <w:t>5. Комплект таблиц «География. Начальный курс 6 класс»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Движение Земли и их следствия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Строение Земли и земной коры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Горные породы и минералы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Рельеф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Мировой океан и его части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Воды суши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Погода и климат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Природные комплексы Земли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Стихийные природные явления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Охрана окружающей Земли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Внутреннее строение Земли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Вулканы и землетрясения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Строение Атмосферы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Речная долина и ее части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Подземные воды</w:t>
      </w:r>
    </w:p>
    <w:p w:rsidR="002B582A" w:rsidRPr="002B582A" w:rsidRDefault="002B582A" w:rsidP="002B582A">
      <w:pPr>
        <w:pStyle w:val="a6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Горные ледники</w:t>
      </w:r>
    </w:p>
    <w:p w:rsidR="00A43C15" w:rsidRDefault="002B582A" w:rsidP="00A43C15">
      <w:pPr>
        <w:autoSpaceDE w:val="0"/>
        <w:autoSpaceDN w:val="0"/>
        <w:adjustRightInd w:val="0"/>
        <w:spacing w:after="0"/>
        <w:rPr>
          <w:sz w:val="24"/>
          <w:szCs w:val="24"/>
          <w:u w:val="single"/>
        </w:rPr>
      </w:pPr>
      <w:r w:rsidRPr="002B582A">
        <w:rPr>
          <w:sz w:val="24"/>
          <w:szCs w:val="24"/>
          <w:u w:val="single"/>
        </w:rPr>
        <w:t>6. Коллекции</w:t>
      </w:r>
    </w:p>
    <w:p w:rsidR="002B582A" w:rsidRPr="002B582A" w:rsidRDefault="002B582A" w:rsidP="002B582A">
      <w:pPr>
        <w:autoSpaceDE w:val="0"/>
        <w:autoSpaceDN w:val="0"/>
        <w:adjustRightInd w:val="0"/>
        <w:spacing w:after="0"/>
        <w:ind w:left="284"/>
        <w:rPr>
          <w:rFonts w:cs="Times New Roman"/>
          <w:sz w:val="24"/>
          <w:szCs w:val="24"/>
        </w:rPr>
      </w:pPr>
      <w:r w:rsidRPr="002B582A">
        <w:rPr>
          <w:rFonts w:cs="Times New Roman"/>
          <w:sz w:val="24"/>
          <w:szCs w:val="24"/>
        </w:rPr>
        <w:t>1). Минералы и горные породы 1-2 ч</w:t>
      </w:r>
    </w:p>
    <w:p w:rsidR="002B582A" w:rsidRPr="002B582A" w:rsidRDefault="002B582A" w:rsidP="002B582A">
      <w:pPr>
        <w:autoSpaceDE w:val="0"/>
        <w:autoSpaceDN w:val="0"/>
        <w:adjustRightInd w:val="0"/>
        <w:spacing w:after="0"/>
        <w:ind w:left="284"/>
        <w:rPr>
          <w:sz w:val="24"/>
          <w:szCs w:val="24"/>
        </w:rPr>
      </w:pPr>
      <w:r w:rsidRPr="002B582A">
        <w:rPr>
          <w:sz w:val="24"/>
          <w:szCs w:val="24"/>
        </w:rPr>
        <w:t xml:space="preserve">2). </w:t>
      </w:r>
      <w:r w:rsidRPr="002B582A">
        <w:rPr>
          <w:rFonts w:cs="Times New Roman"/>
          <w:sz w:val="24"/>
          <w:szCs w:val="24"/>
        </w:rPr>
        <w:t>Коллекция горных пород и минералов (48 образцов)</w:t>
      </w:r>
    </w:p>
    <w:sectPr w:rsidR="002B582A" w:rsidRPr="002B582A" w:rsidSect="00F467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034E3"/>
    <w:multiLevelType w:val="hybridMultilevel"/>
    <w:tmpl w:val="E8E4FBC0"/>
    <w:lvl w:ilvl="0" w:tplc="32F075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26047"/>
    <w:multiLevelType w:val="hybridMultilevel"/>
    <w:tmpl w:val="B1F2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C7423"/>
    <w:multiLevelType w:val="hybridMultilevel"/>
    <w:tmpl w:val="8D9E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378"/>
    <w:rsid w:val="001376FC"/>
    <w:rsid w:val="00150B55"/>
    <w:rsid w:val="00192136"/>
    <w:rsid w:val="00200A5F"/>
    <w:rsid w:val="00246378"/>
    <w:rsid w:val="002B582A"/>
    <w:rsid w:val="002B7485"/>
    <w:rsid w:val="003D4801"/>
    <w:rsid w:val="00452DD8"/>
    <w:rsid w:val="0050303C"/>
    <w:rsid w:val="00503F46"/>
    <w:rsid w:val="006F7F11"/>
    <w:rsid w:val="007C3D3F"/>
    <w:rsid w:val="00965815"/>
    <w:rsid w:val="00A007A4"/>
    <w:rsid w:val="00A4017D"/>
    <w:rsid w:val="00A43C15"/>
    <w:rsid w:val="00B912DD"/>
    <w:rsid w:val="00BB767C"/>
    <w:rsid w:val="00C66B50"/>
    <w:rsid w:val="00C733FF"/>
    <w:rsid w:val="00D064AA"/>
    <w:rsid w:val="00DE29CE"/>
    <w:rsid w:val="00E82410"/>
    <w:rsid w:val="00EC368E"/>
    <w:rsid w:val="00F4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480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3D480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character" w:styleId="a5">
    <w:name w:val="Intense Emphasis"/>
    <w:basedOn w:val="a0"/>
    <w:uiPriority w:val="21"/>
    <w:qFormat/>
    <w:rsid w:val="003D4801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452DD8"/>
    <w:pPr>
      <w:ind w:left="720"/>
      <w:contextualSpacing/>
    </w:pPr>
  </w:style>
  <w:style w:type="paragraph" w:customStyle="1" w:styleId="21">
    <w:name w:val="Основной текст 21"/>
    <w:basedOn w:val="a"/>
    <w:rsid w:val="00A007A4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A007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A007A4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C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376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C66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8"/>
    <w:rsid w:val="00C66B50"/>
    <w:pPr>
      <w:shd w:val="clear" w:color="auto" w:fill="FFFFFF"/>
      <w:spacing w:after="1800" w:line="216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C66B5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6B50"/>
    <w:pPr>
      <w:shd w:val="clear" w:color="auto" w:fill="FFFFFF"/>
      <w:spacing w:after="120" w:line="216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1pt">
    <w:name w:val="Заголовок №1 + Интервал 1 pt"/>
    <w:basedOn w:val="a0"/>
    <w:rsid w:val="00C6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a9">
    <w:name w:val="Основной текст + Полужирный;Курсив"/>
    <w:basedOn w:val="a8"/>
    <w:rsid w:val="00C66B50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8"/>
    <w:rsid w:val="00C66B50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C66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6B50"/>
    <w:pPr>
      <w:shd w:val="clear" w:color="auto" w:fill="FFFFFF"/>
      <w:spacing w:after="0" w:line="216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21pt">
    <w:name w:val="Основной текст (2) + Интервал 1 pt"/>
    <w:basedOn w:val="2"/>
    <w:rsid w:val="00C66B50"/>
    <w:rPr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2pt">
    <w:name w:val="Основной текст + Интервал 2 pt"/>
    <w:basedOn w:val="a8"/>
    <w:rsid w:val="00C66B50"/>
    <w:rPr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310pt">
    <w:name w:val="Основной текст (3) + 10 pt;Курсив"/>
    <w:basedOn w:val="a0"/>
    <w:rsid w:val="00C66B5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25</Pages>
  <Words>6223</Words>
  <Characters>35475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2012-09-23T12:26:00Z</cp:lastPrinted>
  <dcterms:created xsi:type="dcterms:W3CDTF">2012-09-23T08:55:00Z</dcterms:created>
  <dcterms:modified xsi:type="dcterms:W3CDTF">2012-09-23T16:37:00Z</dcterms:modified>
</cp:coreProperties>
</file>